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1943A" w14:textId="08530E37" w:rsidR="00B14C3B" w:rsidRDefault="00B766DD" w:rsidP="00AB065F">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These Perilous Times</w:t>
      </w:r>
    </w:p>
    <w:p w14:paraId="588216E4" w14:textId="091938A2" w:rsidR="00B766DD" w:rsidRDefault="00B766DD" w:rsidP="00AB065F">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20"/>
          <w:szCs w:val="20"/>
        </w:rPr>
      </w:pPr>
      <w:r>
        <w:rPr>
          <w:rFonts w:ascii="French Script MT" w:hAnsi="French Script MT"/>
          <w:b/>
          <w:bCs/>
          <w:sz w:val="48"/>
          <w:szCs w:val="48"/>
        </w:rPr>
        <w:t>Vol. 15, No. 13, July 7, 2023</w:t>
      </w:r>
    </w:p>
    <w:p w14:paraId="4B9F857D" w14:textId="77777777" w:rsidR="00AB065F" w:rsidRPr="00AB065F" w:rsidRDefault="00AB065F" w:rsidP="00B766DD">
      <w:pPr>
        <w:spacing w:after="0"/>
        <w:jc w:val="center"/>
        <w:rPr>
          <w:rFonts w:ascii="French Script MT" w:hAnsi="French Script MT"/>
          <w:b/>
          <w:bCs/>
          <w:sz w:val="20"/>
          <w:szCs w:val="20"/>
        </w:rPr>
      </w:pPr>
    </w:p>
    <w:p w14:paraId="08DBAD89" w14:textId="4FE3A6E9" w:rsidR="00B766DD" w:rsidRDefault="00B766DD" w:rsidP="00B766DD">
      <w:pPr>
        <w:spacing w:after="0"/>
        <w:jc w:val="center"/>
        <w:rPr>
          <w:rFonts w:ascii="Book Antiqua" w:hAnsi="Book Antiqua"/>
          <w:b/>
          <w:bCs/>
          <w:sz w:val="28"/>
          <w:szCs w:val="28"/>
        </w:rPr>
      </w:pPr>
      <w:r>
        <w:rPr>
          <w:rFonts w:ascii="Book Antiqua" w:hAnsi="Book Antiqua"/>
          <w:b/>
          <w:bCs/>
          <w:sz w:val="28"/>
          <w:szCs w:val="28"/>
        </w:rPr>
        <w:t xml:space="preserve">“Expect the </w:t>
      </w:r>
      <w:r w:rsidR="00AD361A">
        <w:rPr>
          <w:rFonts w:ascii="Book Antiqua" w:hAnsi="Book Antiqua"/>
          <w:b/>
          <w:bCs/>
          <w:sz w:val="28"/>
          <w:szCs w:val="28"/>
        </w:rPr>
        <w:t>U</w:t>
      </w:r>
      <w:r>
        <w:rPr>
          <w:rFonts w:ascii="Book Antiqua" w:hAnsi="Book Antiqua"/>
          <w:b/>
          <w:bCs/>
          <w:sz w:val="28"/>
          <w:szCs w:val="28"/>
        </w:rPr>
        <w:t>nexpected”</w:t>
      </w:r>
    </w:p>
    <w:p w14:paraId="49748871" w14:textId="77777777" w:rsidR="00B766DD" w:rsidRPr="00AB065F" w:rsidRDefault="00B766DD" w:rsidP="00B766DD">
      <w:pPr>
        <w:spacing w:after="0"/>
        <w:jc w:val="center"/>
        <w:rPr>
          <w:rFonts w:ascii="Book Antiqua" w:hAnsi="Book Antiqua"/>
          <w:b/>
          <w:bCs/>
          <w:sz w:val="20"/>
          <w:szCs w:val="20"/>
        </w:rPr>
      </w:pPr>
    </w:p>
    <w:p w14:paraId="0F6357D0" w14:textId="2861EC2F" w:rsidR="00B766DD" w:rsidRDefault="00B766DD" w:rsidP="00B766DD">
      <w:pPr>
        <w:spacing w:after="0"/>
        <w:jc w:val="both"/>
        <w:rPr>
          <w:rFonts w:ascii="Book Antiqua" w:hAnsi="Book Antiqua"/>
          <w:sz w:val="28"/>
          <w:szCs w:val="28"/>
        </w:rPr>
      </w:pPr>
      <w:r>
        <w:rPr>
          <w:rFonts w:ascii="Book Antiqua" w:hAnsi="Book Antiqua"/>
          <w:b/>
          <w:bCs/>
          <w:sz w:val="28"/>
          <w:szCs w:val="28"/>
        </w:rPr>
        <w:t xml:space="preserve">   </w:t>
      </w:r>
      <w:r w:rsidR="00FD7F40">
        <w:rPr>
          <w:rFonts w:ascii="Book Antiqua" w:hAnsi="Book Antiqua"/>
          <w:sz w:val="28"/>
          <w:szCs w:val="28"/>
        </w:rPr>
        <w:t>God’s people</w:t>
      </w:r>
      <w:r w:rsidR="00615A2B" w:rsidRPr="00615A2B">
        <w:rPr>
          <w:rFonts w:ascii="Book Antiqua" w:hAnsi="Book Antiqua"/>
          <w:sz w:val="28"/>
          <w:szCs w:val="28"/>
        </w:rPr>
        <w:t xml:space="preserve"> are aware of </w:t>
      </w:r>
      <w:r w:rsidRPr="00615A2B">
        <w:rPr>
          <w:rFonts w:ascii="Book Antiqua" w:hAnsi="Book Antiqua"/>
          <w:sz w:val="28"/>
          <w:szCs w:val="28"/>
        </w:rPr>
        <w:t xml:space="preserve">Satan’s </w:t>
      </w:r>
      <w:r w:rsidR="00FD7F40">
        <w:rPr>
          <w:rFonts w:ascii="Book Antiqua" w:hAnsi="Book Antiqua"/>
          <w:sz w:val="28"/>
          <w:szCs w:val="28"/>
        </w:rPr>
        <w:t>wrath/rage</w:t>
      </w:r>
      <w:r w:rsidRPr="00615A2B">
        <w:rPr>
          <w:rFonts w:ascii="Book Antiqua" w:hAnsi="Book Antiqua"/>
          <w:sz w:val="28"/>
          <w:szCs w:val="28"/>
        </w:rPr>
        <w:t xml:space="preserve"> </w:t>
      </w:r>
      <w:r w:rsidR="00615A2B" w:rsidRPr="00615A2B">
        <w:rPr>
          <w:rFonts w:ascii="Book Antiqua" w:hAnsi="Book Antiqua"/>
          <w:sz w:val="28"/>
          <w:szCs w:val="28"/>
        </w:rPr>
        <w:t xml:space="preserve">toward </w:t>
      </w:r>
      <w:r w:rsidR="00FD7F40">
        <w:rPr>
          <w:rFonts w:ascii="Book Antiqua" w:hAnsi="Book Antiqua"/>
          <w:sz w:val="28"/>
          <w:szCs w:val="28"/>
        </w:rPr>
        <w:t>the</w:t>
      </w:r>
      <w:r w:rsidR="003A338D">
        <w:rPr>
          <w:rFonts w:ascii="Book Antiqua" w:hAnsi="Book Antiqua"/>
          <w:sz w:val="28"/>
          <w:szCs w:val="28"/>
        </w:rPr>
        <w:t>m</w:t>
      </w:r>
      <w:r w:rsidR="00615A2B" w:rsidRPr="00615A2B">
        <w:rPr>
          <w:rFonts w:ascii="Book Antiqua" w:hAnsi="Book Antiqua"/>
          <w:sz w:val="28"/>
          <w:szCs w:val="28"/>
        </w:rPr>
        <w:t xml:space="preserve"> </w:t>
      </w:r>
      <w:r w:rsidRPr="00615A2B">
        <w:rPr>
          <w:rFonts w:ascii="Book Antiqua" w:hAnsi="Book Antiqua"/>
          <w:sz w:val="28"/>
          <w:szCs w:val="28"/>
        </w:rPr>
        <w:t>since his</w:t>
      </w:r>
      <w:r w:rsidR="00615A2B" w:rsidRPr="00615A2B">
        <w:rPr>
          <w:rFonts w:ascii="Book Antiqua" w:hAnsi="Book Antiqua"/>
          <w:sz w:val="28"/>
          <w:szCs w:val="28"/>
        </w:rPr>
        <w:t xml:space="preserve"> expulsion from heaven! As mentioned, in past issues of TPT, Satan knows his time is very short (Rev. 12:12)</w:t>
      </w:r>
      <w:r w:rsidR="00AB065F">
        <w:rPr>
          <w:rFonts w:ascii="Book Antiqua" w:hAnsi="Book Antiqua"/>
          <w:sz w:val="28"/>
          <w:szCs w:val="28"/>
        </w:rPr>
        <w:t xml:space="preserve"> so he </w:t>
      </w:r>
      <w:r w:rsidR="00FD7F40">
        <w:rPr>
          <w:rFonts w:ascii="Book Antiqua" w:hAnsi="Book Antiqua"/>
          <w:sz w:val="28"/>
          <w:szCs w:val="28"/>
        </w:rPr>
        <w:t xml:space="preserve">quadruples </w:t>
      </w:r>
      <w:r w:rsidR="00615A2B" w:rsidRPr="00615A2B">
        <w:rPr>
          <w:rFonts w:ascii="Book Antiqua" w:hAnsi="Book Antiqua"/>
          <w:sz w:val="28"/>
          <w:szCs w:val="28"/>
        </w:rPr>
        <w:t xml:space="preserve">his </w:t>
      </w:r>
      <w:r w:rsidR="00AB065F">
        <w:rPr>
          <w:rFonts w:ascii="Book Antiqua" w:hAnsi="Book Antiqua"/>
          <w:sz w:val="28"/>
          <w:szCs w:val="28"/>
        </w:rPr>
        <w:t xml:space="preserve">vicious </w:t>
      </w:r>
      <w:r w:rsidR="00615A2B" w:rsidRPr="00615A2B">
        <w:rPr>
          <w:rFonts w:ascii="Book Antiqua" w:hAnsi="Book Antiqua"/>
          <w:sz w:val="28"/>
          <w:szCs w:val="28"/>
        </w:rPr>
        <w:t xml:space="preserve">attacks against </w:t>
      </w:r>
      <w:r w:rsidR="00AB065F">
        <w:rPr>
          <w:rFonts w:ascii="Book Antiqua" w:hAnsi="Book Antiqua"/>
          <w:sz w:val="28"/>
          <w:szCs w:val="28"/>
        </w:rPr>
        <w:t xml:space="preserve">God’s </w:t>
      </w:r>
      <w:r w:rsidR="00615A2B" w:rsidRPr="00615A2B">
        <w:rPr>
          <w:rFonts w:ascii="Book Antiqua" w:hAnsi="Book Antiqua"/>
          <w:sz w:val="28"/>
          <w:szCs w:val="28"/>
        </w:rPr>
        <w:t>commandment-keeping people</w:t>
      </w:r>
      <w:r w:rsidR="00AB065F">
        <w:rPr>
          <w:rFonts w:ascii="Book Antiqua" w:hAnsi="Book Antiqua"/>
          <w:sz w:val="28"/>
          <w:szCs w:val="28"/>
        </w:rPr>
        <w:t xml:space="preserve">, trying to catch them off guard, </w:t>
      </w:r>
      <w:r w:rsidR="00AB065F" w:rsidRPr="00FD7F40">
        <w:rPr>
          <w:rFonts w:ascii="Book Antiqua" w:hAnsi="Book Antiqua"/>
          <w:i/>
          <w:iCs/>
          <w:sz w:val="28"/>
          <w:szCs w:val="28"/>
        </w:rPr>
        <w:t>when they least expect it</w:t>
      </w:r>
      <w:r w:rsidR="00AB065F">
        <w:rPr>
          <w:rFonts w:ascii="Book Antiqua" w:hAnsi="Book Antiqua"/>
          <w:sz w:val="28"/>
          <w:szCs w:val="28"/>
        </w:rPr>
        <w:t xml:space="preserve">! </w:t>
      </w:r>
    </w:p>
    <w:p w14:paraId="208A4997" w14:textId="77777777" w:rsidR="00AB065F" w:rsidRPr="008A1986" w:rsidRDefault="00AB065F" w:rsidP="00B766DD">
      <w:pPr>
        <w:spacing w:after="0"/>
        <w:jc w:val="both"/>
        <w:rPr>
          <w:rFonts w:ascii="Book Antiqua" w:hAnsi="Book Antiqua"/>
          <w:sz w:val="20"/>
          <w:szCs w:val="20"/>
        </w:rPr>
      </w:pPr>
    </w:p>
    <w:p w14:paraId="7B5FA84C" w14:textId="332801E3" w:rsidR="00AB065F" w:rsidRDefault="00AB065F" w:rsidP="00AB065F">
      <w:pPr>
        <w:spacing w:after="0"/>
        <w:jc w:val="center"/>
        <w:rPr>
          <w:rFonts w:ascii="Book Antiqua" w:hAnsi="Book Antiqua"/>
          <w:b/>
          <w:bCs/>
          <w:sz w:val="28"/>
          <w:szCs w:val="28"/>
        </w:rPr>
      </w:pPr>
      <w:r w:rsidRPr="00AB065F">
        <w:rPr>
          <w:rFonts w:ascii="Book Antiqua" w:hAnsi="Book Antiqua"/>
          <w:b/>
          <w:bCs/>
          <w:sz w:val="28"/>
          <w:szCs w:val="28"/>
        </w:rPr>
        <w:t>What does this mean for us?</w:t>
      </w:r>
    </w:p>
    <w:p w14:paraId="62868D84" w14:textId="77777777" w:rsidR="00AB065F" w:rsidRDefault="00AB065F" w:rsidP="00AB065F">
      <w:pPr>
        <w:spacing w:after="0"/>
        <w:jc w:val="center"/>
        <w:rPr>
          <w:rFonts w:ascii="Book Antiqua" w:hAnsi="Book Antiqua"/>
          <w:b/>
          <w:bCs/>
          <w:sz w:val="28"/>
          <w:szCs w:val="28"/>
        </w:rPr>
      </w:pPr>
    </w:p>
    <w:p w14:paraId="332AC999" w14:textId="149EA670" w:rsidR="00AB065F" w:rsidRDefault="00AB065F" w:rsidP="000038AA">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sidRPr="00AB065F">
        <w:rPr>
          <w:rFonts w:ascii="French Script MT" w:hAnsi="French Script MT"/>
          <w:b/>
          <w:bCs/>
          <w:sz w:val="48"/>
          <w:szCs w:val="48"/>
        </w:rPr>
        <w:t>Obvious Signs Do Tell The Season</w:t>
      </w:r>
    </w:p>
    <w:p w14:paraId="5409FF14" w14:textId="77777777" w:rsidR="00AB065F" w:rsidRPr="000038AA" w:rsidRDefault="00AB065F" w:rsidP="00AB065F">
      <w:pPr>
        <w:spacing w:after="0"/>
        <w:jc w:val="center"/>
        <w:rPr>
          <w:rFonts w:ascii="French Script MT" w:hAnsi="French Script MT"/>
          <w:b/>
          <w:bCs/>
          <w:sz w:val="20"/>
          <w:szCs w:val="20"/>
        </w:rPr>
      </w:pPr>
    </w:p>
    <w:p w14:paraId="6C243B70" w14:textId="10789094" w:rsidR="00AB065F" w:rsidRDefault="00AB065F" w:rsidP="00AB065F">
      <w:pPr>
        <w:spacing w:after="0"/>
        <w:jc w:val="both"/>
        <w:rPr>
          <w:rFonts w:ascii="Book Antiqua" w:hAnsi="Book Antiqua"/>
          <w:sz w:val="28"/>
          <w:szCs w:val="28"/>
        </w:rPr>
      </w:pPr>
      <w:r>
        <w:rPr>
          <w:rFonts w:ascii="French Script MT" w:hAnsi="French Script MT"/>
          <w:b/>
          <w:bCs/>
          <w:sz w:val="48"/>
          <w:szCs w:val="48"/>
        </w:rPr>
        <w:t xml:space="preserve">    </w:t>
      </w:r>
      <w:r w:rsidRPr="00AB065F">
        <w:rPr>
          <w:rFonts w:ascii="Book Antiqua" w:hAnsi="Book Antiqua"/>
          <w:sz w:val="28"/>
          <w:szCs w:val="28"/>
        </w:rPr>
        <w:t>Jesus declares in Matthew 24</w:t>
      </w:r>
      <w:r w:rsidR="000038AA">
        <w:rPr>
          <w:rFonts w:ascii="Book Antiqua" w:hAnsi="Book Antiqua"/>
          <w:sz w:val="28"/>
          <w:szCs w:val="28"/>
        </w:rPr>
        <w:t>: 36-44</w:t>
      </w:r>
      <w:r>
        <w:rPr>
          <w:rFonts w:ascii="Book Antiqua" w:hAnsi="Book Antiqua"/>
          <w:sz w:val="28"/>
          <w:szCs w:val="28"/>
        </w:rPr>
        <w:t xml:space="preserve"> </w:t>
      </w:r>
      <w:r w:rsidR="000038AA">
        <w:rPr>
          <w:rFonts w:ascii="Book Antiqua" w:hAnsi="Book Antiqua"/>
          <w:sz w:val="28"/>
          <w:szCs w:val="28"/>
        </w:rPr>
        <w:t>“</w:t>
      </w:r>
      <w:r>
        <w:rPr>
          <w:rFonts w:ascii="Book Antiqua" w:hAnsi="Book Antiqua"/>
          <w:sz w:val="28"/>
          <w:szCs w:val="28"/>
        </w:rPr>
        <w:t xml:space="preserve">In an hour </w:t>
      </w:r>
      <w:r w:rsidRPr="008A1986">
        <w:rPr>
          <w:rFonts w:ascii="Book Antiqua" w:hAnsi="Book Antiqua"/>
          <w:i/>
          <w:iCs/>
          <w:sz w:val="28"/>
          <w:szCs w:val="28"/>
        </w:rPr>
        <w:t>when you think not</w:t>
      </w:r>
      <w:r w:rsidR="000038AA">
        <w:rPr>
          <w:rFonts w:ascii="Book Antiqua" w:hAnsi="Book Antiqua"/>
          <w:sz w:val="28"/>
          <w:szCs w:val="28"/>
        </w:rPr>
        <w:t>,</w:t>
      </w:r>
      <w:r>
        <w:rPr>
          <w:rFonts w:ascii="Book Antiqua" w:hAnsi="Book Antiqua"/>
          <w:sz w:val="28"/>
          <w:szCs w:val="28"/>
        </w:rPr>
        <w:t xml:space="preserve"> He is coming back </w:t>
      </w:r>
      <w:r w:rsidR="000038AA">
        <w:rPr>
          <w:rFonts w:ascii="Book Antiqua" w:hAnsi="Book Antiqua"/>
          <w:sz w:val="28"/>
          <w:szCs w:val="28"/>
        </w:rPr>
        <w:t xml:space="preserve">for </w:t>
      </w:r>
      <w:r>
        <w:rPr>
          <w:rFonts w:ascii="Book Antiqua" w:hAnsi="Book Antiqua"/>
          <w:sz w:val="28"/>
          <w:szCs w:val="28"/>
        </w:rPr>
        <w:t>His people</w:t>
      </w:r>
      <w:r w:rsidR="000038AA">
        <w:rPr>
          <w:rFonts w:ascii="Book Antiqua" w:hAnsi="Book Antiqua"/>
          <w:sz w:val="28"/>
          <w:szCs w:val="28"/>
        </w:rPr>
        <w:t xml:space="preserve">, so </w:t>
      </w:r>
      <w:r w:rsidR="000038AA" w:rsidRPr="00107C73">
        <w:rPr>
          <w:rFonts w:ascii="Book Antiqua" w:hAnsi="Book Antiqua"/>
          <w:i/>
          <w:iCs/>
          <w:sz w:val="28"/>
          <w:szCs w:val="28"/>
        </w:rPr>
        <w:t>be ye therefore also ready</w:t>
      </w:r>
      <w:r w:rsidR="00CC2F35">
        <w:rPr>
          <w:rFonts w:ascii="Book Antiqua" w:hAnsi="Book Antiqua"/>
          <w:sz w:val="28"/>
          <w:szCs w:val="28"/>
        </w:rPr>
        <w:t>…”</w:t>
      </w:r>
      <w:r w:rsidR="000038AA">
        <w:rPr>
          <w:rFonts w:ascii="Book Antiqua" w:hAnsi="Book Antiqua"/>
          <w:sz w:val="28"/>
          <w:szCs w:val="28"/>
        </w:rPr>
        <w:t xml:space="preserve"> (paraphrased). Now is not the time to become cozy with this world and all its </w:t>
      </w:r>
      <w:r w:rsidR="00CC2F35">
        <w:rPr>
          <w:rFonts w:ascii="Book Antiqua" w:hAnsi="Book Antiqua"/>
          <w:sz w:val="28"/>
          <w:szCs w:val="28"/>
        </w:rPr>
        <w:t>tantalizing</w:t>
      </w:r>
      <w:r w:rsidR="000038AA">
        <w:rPr>
          <w:rFonts w:ascii="Book Antiqua" w:hAnsi="Book Antiqua"/>
          <w:sz w:val="28"/>
          <w:szCs w:val="28"/>
        </w:rPr>
        <w:t xml:space="preserve"> </w:t>
      </w:r>
      <w:r w:rsidR="008A1986">
        <w:rPr>
          <w:rFonts w:ascii="Book Antiqua" w:hAnsi="Book Antiqua"/>
          <w:sz w:val="28"/>
          <w:szCs w:val="28"/>
        </w:rPr>
        <w:t xml:space="preserve">Satan-spawned </w:t>
      </w:r>
      <w:r w:rsidR="000038AA">
        <w:rPr>
          <w:rFonts w:ascii="Book Antiqua" w:hAnsi="Book Antiqua"/>
          <w:sz w:val="28"/>
          <w:szCs w:val="28"/>
        </w:rPr>
        <w:t>allurements</w:t>
      </w:r>
      <w:r w:rsidR="007E2F07">
        <w:rPr>
          <w:rFonts w:ascii="Book Antiqua" w:hAnsi="Book Antiqua"/>
          <w:sz w:val="28"/>
          <w:szCs w:val="28"/>
        </w:rPr>
        <w:t>.</w:t>
      </w:r>
    </w:p>
    <w:p w14:paraId="623A5A15" w14:textId="664D2F18" w:rsidR="007E2F07" w:rsidRDefault="007E2F07" w:rsidP="00AB065F">
      <w:pPr>
        <w:spacing w:after="0"/>
        <w:jc w:val="both"/>
        <w:rPr>
          <w:rFonts w:ascii="Book Antiqua" w:hAnsi="Book Antiqua"/>
          <w:sz w:val="28"/>
          <w:szCs w:val="28"/>
        </w:rPr>
      </w:pPr>
      <w:r>
        <w:rPr>
          <w:rFonts w:ascii="Book Antiqua" w:hAnsi="Book Antiqua"/>
          <w:sz w:val="28"/>
          <w:szCs w:val="28"/>
        </w:rPr>
        <w:t xml:space="preserve">Now is the time to </w:t>
      </w:r>
      <w:r w:rsidRPr="00CC2F35">
        <w:rPr>
          <w:rFonts w:ascii="Book Antiqua" w:hAnsi="Book Antiqua"/>
          <w:i/>
          <w:iCs/>
          <w:sz w:val="28"/>
          <w:szCs w:val="28"/>
          <w:u w:val="single"/>
        </w:rPr>
        <w:t>expect the unexpected</w:t>
      </w:r>
      <w:r>
        <w:rPr>
          <w:rFonts w:ascii="Book Antiqua" w:hAnsi="Book Antiqua"/>
          <w:sz w:val="28"/>
          <w:szCs w:val="28"/>
        </w:rPr>
        <w:t xml:space="preserve"> and follow the admonitions of Paul and put on the whole armor of God (Ephesians 6).</w:t>
      </w:r>
    </w:p>
    <w:p w14:paraId="41E9DE63" w14:textId="05F41C72" w:rsidR="007E2F07" w:rsidRDefault="007E2F07" w:rsidP="00AB065F">
      <w:pPr>
        <w:spacing w:after="0"/>
        <w:jc w:val="both"/>
        <w:rPr>
          <w:rFonts w:ascii="Book Antiqua" w:hAnsi="Book Antiqua"/>
          <w:sz w:val="28"/>
          <w:szCs w:val="28"/>
        </w:rPr>
      </w:pPr>
      <w:r>
        <w:rPr>
          <w:rFonts w:ascii="Book Antiqua" w:hAnsi="Book Antiqua"/>
          <w:sz w:val="28"/>
          <w:szCs w:val="28"/>
        </w:rPr>
        <w:t xml:space="preserve">    We need to be spiritual</w:t>
      </w:r>
      <w:r w:rsidR="0085170C">
        <w:rPr>
          <w:rFonts w:ascii="Book Antiqua" w:hAnsi="Book Antiqua"/>
          <w:sz w:val="28"/>
          <w:szCs w:val="28"/>
        </w:rPr>
        <w:t>ly</w:t>
      </w:r>
      <w:r>
        <w:rPr>
          <w:rFonts w:ascii="Book Antiqua" w:hAnsi="Book Antiqua"/>
          <w:sz w:val="28"/>
          <w:szCs w:val="28"/>
        </w:rPr>
        <w:t xml:space="preserve"> body build</w:t>
      </w:r>
      <w:r w:rsidR="003A338D">
        <w:rPr>
          <w:rFonts w:ascii="Book Antiqua" w:hAnsi="Book Antiqua"/>
          <w:sz w:val="28"/>
          <w:szCs w:val="28"/>
        </w:rPr>
        <w:t>ing</w:t>
      </w:r>
      <w:r w:rsidR="00D5240C">
        <w:rPr>
          <w:rFonts w:ascii="Book Antiqua" w:hAnsi="Book Antiqua"/>
          <w:sz w:val="28"/>
          <w:szCs w:val="28"/>
        </w:rPr>
        <w:t>, growing our spiritual muscles through diligently studying the Holy Scriptures! N</w:t>
      </w:r>
      <w:r>
        <w:rPr>
          <w:rFonts w:ascii="Book Antiqua" w:hAnsi="Book Antiqua"/>
          <w:sz w:val="28"/>
          <w:szCs w:val="28"/>
        </w:rPr>
        <w:t>otice the following text that alludes to those who allow their body to spiritually atrophy.</w:t>
      </w:r>
    </w:p>
    <w:p w14:paraId="57950026" w14:textId="77777777" w:rsidR="007E2F07" w:rsidRPr="00956E5C" w:rsidRDefault="007E2F07" w:rsidP="00B2348E">
      <w:pPr>
        <w:spacing w:after="0"/>
        <w:jc w:val="center"/>
        <w:rPr>
          <w:rFonts w:ascii="Book Antiqua" w:hAnsi="Book Antiqua"/>
          <w:sz w:val="20"/>
          <w:szCs w:val="20"/>
        </w:rPr>
      </w:pPr>
    </w:p>
    <w:p w14:paraId="7A0ED1A4" w14:textId="402140BB" w:rsidR="007E2F07" w:rsidRDefault="007E2F07" w:rsidP="00F0665F">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“If you have run with the footmen, and they have wearied</w:t>
      </w:r>
      <w:r w:rsidR="00B2348E">
        <w:rPr>
          <w:rFonts w:ascii="Book Antiqua" w:hAnsi="Book Antiqua"/>
          <w:sz w:val="28"/>
          <w:szCs w:val="28"/>
        </w:rPr>
        <w:t xml:space="preserve"> you. Then how can you contend with the horses? And in the land of peace, in which you trusted, they wearied you. Then how will you do in the floodplain of the Jordan) Jer.12:5 NKJV</w:t>
      </w:r>
    </w:p>
    <w:p w14:paraId="18724852" w14:textId="4FB4997F" w:rsidR="00B2348E" w:rsidRDefault="00CC2F35" w:rsidP="00CC2F35">
      <w:pPr>
        <w:tabs>
          <w:tab w:val="left" w:pos="1587"/>
        </w:tabs>
        <w:spacing w:after="0"/>
        <w:rPr>
          <w:rFonts w:ascii="Book Antiqua" w:hAnsi="Book Antiqua"/>
          <w:sz w:val="28"/>
          <w:szCs w:val="28"/>
        </w:rPr>
      </w:pPr>
      <w:r>
        <w:rPr>
          <w:rFonts w:ascii="Book Antiqua" w:hAnsi="Book Antiqua"/>
          <w:sz w:val="28"/>
          <w:szCs w:val="28"/>
        </w:rPr>
        <w:tab/>
      </w:r>
    </w:p>
    <w:p w14:paraId="44020592" w14:textId="0612EABE" w:rsidR="00CC2F35" w:rsidRDefault="00CC2F35" w:rsidP="00CC2F35">
      <w:pPr>
        <w:tabs>
          <w:tab w:val="left" w:pos="1587"/>
        </w:tabs>
        <w:spacing w:after="0"/>
        <w:rPr>
          <w:rFonts w:ascii="Book Antiqua" w:hAnsi="Book Antiqua"/>
          <w:sz w:val="28"/>
          <w:szCs w:val="28"/>
        </w:rPr>
      </w:pPr>
      <w:r>
        <w:rPr>
          <w:rFonts w:ascii="Book Antiqua" w:hAnsi="Book Antiqua"/>
          <w:sz w:val="28"/>
          <w:szCs w:val="28"/>
        </w:rPr>
        <w:t xml:space="preserve">    Please remember, Satan doesn’t sound </w:t>
      </w:r>
      <w:r w:rsidR="00CB58D2">
        <w:rPr>
          <w:rFonts w:ascii="Book Antiqua" w:hAnsi="Book Antiqua"/>
          <w:sz w:val="28"/>
          <w:szCs w:val="28"/>
        </w:rPr>
        <w:t>an</w:t>
      </w:r>
      <w:r>
        <w:rPr>
          <w:rFonts w:ascii="Book Antiqua" w:hAnsi="Book Antiqua"/>
          <w:sz w:val="28"/>
          <w:szCs w:val="28"/>
        </w:rPr>
        <w:t xml:space="preserve"> alarm</w:t>
      </w:r>
      <w:r w:rsidR="00247F57">
        <w:rPr>
          <w:rFonts w:ascii="Book Antiqua" w:hAnsi="Book Antiqua"/>
          <w:sz w:val="28"/>
          <w:szCs w:val="28"/>
        </w:rPr>
        <w:t>,</w:t>
      </w:r>
      <w:r>
        <w:rPr>
          <w:rFonts w:ascii="Book Antiqua" w:hAnsi="Book Antiqua"/>
          <w:sz w:val="28"/>
          <w:szCs w:val="28"/>
        </w:rPr>
        <w:t xml:space="preserve"> announcing his presence. He is a master tactician </w:t>
      </w:r>
      <w:r w:rsidR="002B6137">
        <w:rPr>
          <w:rFonts w:ascii="Book Antiqua" w:hAnsi="Book Antiqua"/>
          <w:sz w:val="28"/>
          <w:szCs w:val="28"/>
        </w:rPr>
        <w:t>of surprise</w:t>
      </w:r>
      <w:r>
        <w:rPr>
          <w:rFonts w:ascii="Book Antiqua" w:hAnsi="Book Antiqua"/>
          <w:sz w:val="28"/>
          <w:szCs w:val="28"/>
        </w:rPr>
        <w:t xml:space="preserve"> warfare.</w:t>
      </w:r>
    </w:p>
    <w:p w14:paraId="79C28054" w14:textId="090C8F24" w:rsidR="00CB58D2" w:rsidRDefault="00CB58D2" w:rsidP="00CC2F35">
      <w:pPr>
        <w:tabs>
          <w:tab w:val="left" w:pos="1587"/>
        </w:tabs>
        <w:spacing w:after="0"/>
        <w:rPr>
          <w:rFonts w:ascii="Book Antiqua" w:hAnsi="Book Antiqua"/>
          <w:sz w:val="28"/>
          <w:szCs w:val="28"/>
        </w:rPr>
      </w:pPr>
      <w:r>
        <w:rPr>
          <w:rFonts w:ascii="Book Antiqua" w:hAnsi="Book Antiqua"/>
          <w:sz w:val="28"/>
          <w:szCs w:val="28"/>
        </w:rPr>
        <w:t>How did J</w:t>
      </w:r>
      <w:r w:rsidR="00107C73">
        <w:rPr>
          <w:rFonts w:ascii="Book Antiqua" w:hAnsi="Book Antiqua"/>
          <w:sz w:val="28"/>
          <w:szCs w:val="28"/>
        </w:rPr>
        <w:t xml:space="preserve">esus </w:t>
      </w:r>
      <w:r>
        <w:rPr>
          <w:rFonts w:ascii="Book Antiqua" w:hAnsi="Book Antiqua"/>
          <w:sz w:val="28"/>
          <w:szCs w:val="28"/>
        </w:rPr>
        <w:t>defeat Satan in the wilderness. He fired three blasts from the Gospel Gun (The Holy Scriptures) “</w:t>
      </w:r>
      <w:r w:rsidRPr="00E118E5">
        <w:rPr>
          <w:rFonts w:ascii="Book Antiqua" w:hAnsi="Book Antiqua"/>
          <w:b/>
          <w:bCs/>
          <w:color w:val="C00000"/>
          <w:sz w:val="28"/>
          <w:szCs w:val="28"/>
        </w:rPr>
        <w:t>IT IS WRITTEN</w:t>
      </w:r>
      <w:r>
        <w:rPr>
          <w:rFonts w:ascii="Book Antiqua" w:hAnsi="Book Antiqua"/>
          <w:sz w:val="28"/>
          <w:szCs w:val="28"/>
        </w:rPr>
        <w:t>,” “</w:t>
      </w:r>
      <w:r w:rsidRPr="00E118E5">
        <w:rPr>
          <w:rFonts w:ascii="Book Antiqua" w:hAnsi="Book Antiqua"/>
          <w:b/>
          <w:bCs/>
          <w:color w:val="C00000"/>
          <w:sz w:val="28"/>
          <w:szCs w:val="28"/>
        </w:rPr>
        <w:t>IT IS WRITTEN</w:t>
      </w:r>
      <w:r>
        <w:rPr>
          <w:rFonts w:ascii="Book Antiqua" w:hAnsi="Book Antiqua"/>
          <w:sz w:val="28"/>
          <w:szCs w:val="28"/>
        </w:rPr>
        <w:t>,” “</w:t>
      </w:r>
      <w:r w:rsidRPr="00E118E5">
        <w:rPr>
          <w:rFonts w:ascii="Book Antiqua" w:hAnsi="Book Antiqua"/>
          <w:b/>
          <w:bCs/>
          <w:color w:val="C00000"/>
          <w:sz w:val="28"/>
          <w:szCs w:val="28"/>
        </w:rPr>
        <w:t>IT IS WRITTEN</w:t>
      </w:r>
      <w:r>
        <w:rPr>
          <w:rFonts w:ascii="Book Antiqua" w:hAnsi="Book Antiqua"/>
          <w:sz w:val="28"/>
          <w:szCs w:val="28"/>
        </w:rPr>
        <w:t xml:space="preserve">” </w:t>
      </w:r>
      <w:r w:rsidR="00E118E5">
        <w:rPr>
          <w:rFonts w:ascii="Book Antiqua" w:hAnsi="Book Antiqua"/>
          <w:sz w:val="28"/>
          <w:szCs w:val="28"/>
        </w:rPr>
        <w:t>(</w:t>
      </w:r>
      <w:r>
        <w:rPr>
          <w:rFonts w:ascii="Book Antiqua" w:hAnsi="Book Antiqua"/>
          <w:sz w:val="28"/>
          <w:szCs w:val="28"/>
        </w:rPr>
        <w:t xml:space="preserve">Matt. </w:t>
      </w:r>
      <w:r w:rsidR="00E118E5">
        <w:rPr>
          <w:rFonts w:ascii="Book Antiqua" w:hAnsi="Book Antiqua"/>
          <w:sz w:val="28"/>
          <w:szCs w:val="28"/>
        </w:rPr>
        <w:t>4:1-11).</w:t>
      </w:r>
    </w:p>
    <w:p w14:paraId="7F7224D6" w14:textId="43959BC2" w:rsidR="007746B7" w:rsidRDefault="007746B7" w:rsidP="00CC2F35">
      <w:pPr>
        <w:tabs>
          <w:tab w:val="left" w:pos="1587"/>
        </w:tabs>
        <w:spacing w:after="0"/>
        <w:rPr>
          <w:rFonts w:ascii="Book Antiqua" w:hAnsi="Book Antiqua"/>
          <w:sz w:val="28"/>
          <w:szCs w:val="28"/>
        </w:rPr>
      </w:pPr>
      <w:r>
        <w:rPr>
          <w:rFonts w:ascii="Book Antiqua" w:hAnsi="Book Antiqua"/>
          <w:sz w:val="28"/>
          <w:szCs w:val="28"/>
        </w:rPr>
        <w:t xml:space="preserve">    How do we resist Satan</w:t>
      </w:r>
      <w:r w:rsidR="008369F2">
        <w:rPr>
          <w:rFonts w:ascii="Book Antiqua" w:hAnsi="Book Antiqua"/>
          <w:sz w:val="28"/>
          <w:szCs w:val="28"/>
        </w:rPr>
        <w:t>,</w:t>
      </w:r>
      <w:r>
        <w:rPr>
          <w:rFonts w:ascii="Book Antiqua" w:hAnsi="Book Antiqua"/>
          <w:sz w:val="28"/>
          <w:szCs w:val="28"/>
        </w:rPr>
        <w:t xml:space="preserve"> mak</w:t>
      </w:r>
      <w:r w:rsidR="00EE533B">
        <w:rPr>
          <w:rFonts w:ascii="Book Antiqua" w:hAnsi="Book Antiqua"/>
          <w:sz w:val="28"/>
          <w:szCs w:val="28"/>
        </w:rPr>
        <w:t>ing</w:t>
      </w:r>
      <w:r>
        <w:rPr>
          <w:rFonts w:ascii="Book Antiqua" w:hAnsi="Book Antiqua"/>
          <w:sz w:val="28"/>
          <w:szCs w:val="28"/>
        </w:rPr>
        <w:t xml:space="preserve"> him flee (James 4:7) from our presence? The same way our Lord and Savior did. </w:t>
      </w:r>
    </w:p>
    <w:p w14:paraId="6DD158E5" w14:textId="77777777" w:rsidR="007746B7" w:rsidRPr="00EE533B" w:rsidRDefault="007746B7" w:rsidP="00CC2F35">
      <w:pPr>
        <w:tabs>
          <w:tab w:val="left" w:pos="1587"/>
        </w:tabs>
        <w:spacing w:after="0"/>
        <w:rPr>
          <w:rFonts w:ascii="Book Antiqua" w:hAnsi="Book Antiqua"/>
          <w:sz w:val="20"/>
          <w:szCs w:val="20"/>
        </w:rPr>
      </w:pPr>
    </w:p>
    <w:p w14:paraId="57F5C412" w14:textId="652E7912" w:rsidR="007746B7" w:rsidRDefault="008F00B6" w:rsidP="008F00B6">
      <w:pPr>
        <w:tabs>
          <w:tab w:val="left" w:pos="1587"/>
        </w:tabs>
        <w:spacing w:after="0"/>
        <w:jc w:val="center"/>
        <w:rPr>
          <w:rFonts w:ascii="Book Antiqua" w:hAnsi="Book Antiqua"/>
          <w:sz w:val="28"/>
          <w:szCs w:val="28"/>
        </w:rPr>
      </w:pPr>
      <w:r>
        <w:rPr>
          <w:rFonts w:ascii="Book Antiqua" w:hAnsi="Book Antiqua"/>
          <w:sz w:val="28"/>
          <w:szCs w:val="28"/>
        </w:rPr>
        <w:t>Are you locked and loaded with Bible truth to defend yourself against the wiles of the devil?</w:t>
      </w:r>
      <w:r w:rsidR="00EE533B">
        <w:rPr>
          <w:rFonts w:ascii="Book Antiqua" w:hAnsi="Book Antiqua"/>
          <w:sz w:val="28"/>
          <w:szCs w:val="28"/>
        </w:rPr>
        <w:t xml:space="preserve"> The more </w:t>
      </w:r>
      <w:r w:rsidR="00107C73">
        <w:rPr>
          <w:rFonts w:ascii="Book Antiqua" w:hAnsi="Book Antiqua"/>
          <w:sz w:val="28"/>
          <w:szCs w:val="28"/>
        </w:rPr>
        <w:t>ammunition you get from</w:t>
      </w:r>
      <w:r w:rsidR="00EE533B">
        <w:rPr>
          <w:rFonts w:ascii="Book Antiqua" w:hAnsi="Book Antiqua"/>
          <w:sz w:val="28"/>
          <w:szCs w:val="28"/>
        </w:rPr>
        <w:t xml:space="preserve"> the Gospel Gun, the more prepared you will be when the devil shows up!</w:t>
      </w:r>
    </w:p>
    <w:p w14:paraId="106D4C36" w14:textId="77777777" w:rsidR="00FB48D2" w:rsidRDefault="00FB48D2" w:rsidP="008F00B6">
      <w:pPr>
        <w:tabs>
          <w:tab w:val="left" w:pos="1587"/>
        </w:tabs>
        <w:spacing w:after="0"/>
        <w:jc w:val="center"/>
        <w:rPr>
          <w:rFonts w:ascii="Book Antiqua" w:hAnsi="Book Antiqua"/>
          <w:sz w:val="28"/>
          <w:szCs w:val="28"/>
        </w:rPr>
      </w:pPr>
    </w:p>
    <w:p w14:paraId="53258FF5" w14:textId="77777777" w:rsidR="00FB48D2" w:rsidRDefault="00FB48D2" w:rsidP="008F00B6">
      <w:pPr>
        <w:tabs>
          <w:tab w:val="left" w:pos="1587"/>
        </w:tabs>
        <w:spacing w:after="0"/>
        <w:jc w:val="center"/>
        <w:rPr>
          <w:rFonts w:ascii="Book Antiqua" w:hAnsi="Book Antiqua"/>
          <w:sz w:val="28"/>
          <w:szCs w:val="28"/>
        </w:rPr>
      </w:pPr>
    </w:p>
    <w:p w14:paraId="0E5C2797" w14:textId="1F780954" w:rsidR="00FB48D2" w:rsidRPr="00FB48D2" w:rsidRDefault="00043DB4" w:rsidP="008F00B6">
      <w:pPr>
        <w:tabs>
          <w:tab w:val="left" w:pos="1587"/>
        </w:tabs>
        <w:spacing w:after="0"/>
        <w:jc w:val="center"/>
        <w:rPr>
          <w:rFonts w:ascii="Book Antiqua" w:hAnsi="Book Antiqua"/>
          <w:b/>
          <w:bCs/>
          <w:color w:val="C00000"/>
          <w:sz w:val="48"/>
          <w:szCs w:val="48"/>
        </w:rPr>
      </w:pPr>
      <w:r>
        <w:rPr>
          <w:rFonts w:ascii="Book Antiqua" w:hAnsi="Book Antiqua"/>
          <w:b/>
          <w:bCs/>
          <w:color w:val="C00000"/>
          <w:sz w:val="48"/>
          <w:szCs w:val="48"/>
        </w:rPr>
        <w:t>“</w:t>
      </w:r>
      <w:r w:rsidR="00FB48D2">
        <w:rPr>
          <w:rFonts w:ascii="Book Antiqua" w:hAnsi="Book Antiqua"/>
          <w:b/>
          <w:bCs/>
          <w:color w:val="C00000"/>
          <w:sz w:val="48"/>
          <w:szCs w:val="48"/>
        </w:rPr>
        <w:t>IT IS WRITTEN</w:t>
      </w:r>
      <w:r>
        <w:rPr>
          <w:rFonts w:ascii="Book Antiqua" w:hAnsi="Book Antiqua"/>
          <w:b/>
          <w:bCs/>
          <w:color w:val="C00000"/>
          <w:sz w:val="48"/>
          <w:szCs w:val="48"/>
        </w:rPr>
        <w:t>”</w:t>
      </w:r>
    </w:p>
    <w:p w14:paraId="1C45004C" w14:textId="77777777" w:rsidR="00FB48D2" w:rsidRDefault="00FB48D2" w:rsidP="008F00B6">
      <w:pPr>
        <w:tabs>
          <w:tab w:val="left" w:pos="1587"/>
        </w:tabs>
        <w:spacing w:after="0"/>
        <w:jc w:val="center"/>
        <w:rPr>
          <w:rFonts w:ascii="Book Antiqua" w:hAnsi="Book Antiqua"/>
          <w:sz w:val="28"/>
          <w:szCs w:val="28"/>
        </w:rPr>
      </w:pPr>
    </w:p>
    <w:p w14:paraId="2AC07788" w14:textId="77777777" w:rsidR="00FB48D2" w:rsidRDefault="00FB48D2" w:rsidP="008F00B6">
      <w:pPr>
        <w:tabs>
          <w:tab w:val="left" w:pos="1587"/>
        </w:tabs>
        <w:spacing w:after="0"/>
        <w:jc w:val="center"/>
        <w:rPr>
          <w:rFonts w:ascii="Book Antiqua" w:hAnsi="Book Antiqua"/>
          <w:sz w:val="28"/>
          <w:szCs w:val="28"/>
        </w:rPr>
      </w:pPr>
    </w:p>
    <w:p w14:paraId="56BAE25E" w14:textId="42AB3692" w:rsidR="00FB48D2" w:rsidRDefault="00FB48D2" w:rsidP="008F00B6">
      <w:pPr>
        <w:tabs>
          <w:tab w:val="left" w:pos="1587"/>
        </w:tabs>
        <w:spacing w:after="0"/>
        <w:jc w:val="center"/>
        <w:rPr>
          <w:rFonts w:ascii="Book Antiqua" w:hAnsi="Book Antiqua"/>
          <w:sz w:val="28"/>
          <w:szCs w:val="28"/>
        </w:rPr>
      </w:pPr>
      <w:r>
        <w:rPr>
          <w:rFonts w:ascii="Book Antiqua" w:hAnsi="Book Antiqua"/>
          <w:noProof/>
          <w:sz w:val="28"/>
          <w:szCs w:val="28"/>
        </w:rPr>
        <w:drawing>
          <wp:inline distT="0" distB="0" distL="0" distR="0" wp14:anchorId="6025ED97" wp14:editId="3D5954AF">
            <wp:extent cx="3657600" cy="2743200"/>
            <wp:effectExtent l="0" t="0" r="0" b="0"/>
            <wp:docPr id="3482371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7124" name="Picture 348237124"/>
                    <pic:cNvPicPr/>
                  </pic:nvPicPr>
                  <pic:blipFill>
                    <a:blip r:embed="rId7">
                      <a:extLst>
                        <a:ext uri="{28A0092B-C50C-407E-A947-70E740481C1C}">
                          <a14:useLocalDpi xmlns:a14="http://schemas.microsoft.com/office/drawing/2010/main" val="0"/>
                        </a:ext>
                      </a:extLst>
                    </a:blip>
                    <a:stretch>
                      <a:fillRect/>
                    </a:stretch>
                  </pic:blipFill>
                  <pic:spPr>
                    <a:xfrm>
                      <a:off x="0" y="0"/>
                      <a:ext cx="3657600" cy="2743200"/>
                    </a:xfrm>
                    <a:prstGeom prst="rect">
                      <a:avLst/>
                    </a:prstGeom>
                  </pic:spPr>
                </pic:pic>
              </a:graphicData>
            </a:graphic>
          </wp:inline>
        </w:drawing>
      </w:r>
    </w:p>
    <w:p w14:paraId="7569E788" w14:textId="77777777" w:rsidR="00B2348E" w:rsidRPr="00AB065F" w:rsidRDefault="00B2348E" w:rsidP="00B2348E">
      <w:pPr>
        <w:spacing w:after="0"/>
        <w:jc w:val="center"/>
        <w:rPr>
          <w:rFonts w:ascii="Book Antiqua" w:hAnsi="Book Antiqua"/>
          <w:sz w:val="28"/>
          <w:szCs w:val="28"/>
        </w:rPr>
      </w:pPr>
    </w:p>
    <w:sectPr w:rsidR="00B2348E" w:rsidRPr="00AB065F" w:rsidSect="00B766DD">
      <w:footerReference w:type="default" r:id="rId8"/>
      <w:pgSz w:w="792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0100" w14:textId="77777777" w:rsidR="001D7616" w:rsidRDefault="001D7616" w:rsidP="00CB58D2">
      <w:pPr>
        <w:spacing w:after="0" w:line="240" w:lineRule="auto"/>
      </w:pPr>
      <w:r>
        <w:separator/>
      </w:r>
    </w:p>
  </w:endnote>
  <w:endnote w:type="continuationSeparator" w:id="0">
    <w:p w14:paraId="5DCFA481" w14:textId="77777777" w:rsidR="001D7616" w:rsidRDefault="001D7616" w:rsidP="00CB5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225758"/>
      <w:docPartObj>
        <w:docPartGallery w:val="Page Numbers (Bottom of Page)"/>
        <w:docPartUnique/>
      </w:docPartObj>
    </w:sdtPr>
    <w:sdtEndPr>
      <w:rPr>
        <w:noProof/>
      </w:rPr>
    </w:sdtEndPr>
    <w:sdtContent>
      <w:p w14:paraId="05D92AB7" w14:textId="2C5C02C7" w:rsidR="00CB58D2" w:rsidRDefault="00CB58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F2C828" w14:textId="77777777" w:rsidR="00CB58D2" w:rsidRDefault="00CB5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EA7E" w14:textId="77777777" w:rsidR="001D7616" w:rsidRDefault="001D7616" w:rsidP="00CB58D2">
      <w:pPr>
        <w:spacing w:after="0" w:line="240" w:lineRule="auto"/>
      </w:pPr>
      <w:r>
        <w:separator/>
      </w:r>
    </w:p>
  </w:footnote>
  <w:footnote w:type="continuationSeparator" w:id="0">
    <w:p w14:paraId="7E61E49F" w14:textId="77777777" w:rsidR="001D7616" w:rsidRDefault="001D7616" w:rsidP="00CB58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7"/>
  <w:defaultTabStop w:val="720"/>
  <w:autoHyphenation/>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DD"/>
    <w:rsid w:val="000038AA"/>
    <w:rsid w:val="00043DB4"/>
    <w:rsid w:val="00107C73"/>
    <w:rsid w:val="00137796"/>
    <w:rsid w:val="001D7616"/>
    <w:rsid w:val="00247F57"/>
    <w:rsid w:val="00273F73"/>
    <w:rsid w:val="002B6137"/>
    <w:rsid w:val="0030547D"/>
    <w:rsid w:val="003A338D"/>
    <w:rsid w:val="00615A2B"/>
    <w:rsid w:val="006A5547"/>
    <w:rsid w:val="007746B7"/>
    <w:rsid w:val="007E2F07"/>
    <w:rsid w:val="008369F2"/>
    <w:rsid w:val="0085170C"/>
    <w:rsid w:val="008A1986"/>
    <w:rsid w:val="008F00B6"/>
    <w:rsid w:val="00956E5C"/>
    <w:rsid w:val="00A41900"/>
    <w:rsid w:val="00AB065F"/>
    <w:rsid w:val="00AD361A"/>
    <w:rsid w:val="00B14C3B"/>
    <w:rsid w:val="00B2348E"/>
    <w:rsid w:val="00B766DD"/>
    <w:rsid w:val="00CB58D2"/>
    <w:rsid w:val="00CC2F35"/>
    <w:rsid w:val="00D109B6"/>
    <w:rsid w:val="00D5240C"/>
    <w:rsid w:val="00D74CB9"/>
    <w:rsid w:val="00E118E5"/>
    <w:rsid w:val="00E2342C"/>
    <w:rsid w:val="00EE533B"/>
    <w:rsid w:val="00F0665F"/>
    <w:rsid w:val="00FB48D2"/>
    <w:rsid w:val="00FD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135A"/>
  <w15:chartTrackingRefBased/>
  <w15:docId w15:val="{D5A51463-EF3A-412F-A4E0-EC2EFB3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8D2"/>
  </w:style>
  <w:style w:type="paragraph" w:styleId="Footer">
    <w:name w:val="footer"/>
    <w:basedOn w:val="Normal"/>
    <w:link w:val="FooterChar"/>
    <w:uiPriority w:val="99"/>
    <w:unhideWhenUsed/>
    <w:rsid w:val="00CB5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31B42-FCD2-4582-849F-9D6228A3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 Harmon</dc:creator>
  <cp:keywords/>
  <dc:description/>
  <cp:lastModifiedBy>Ewell Harmon</cp:lastModifiedBy>
  <cp:revision>26</cp:revision>
  <cp:lastPrinted>2023-07-12T17:02:00Z</cp:lastPrinted>
  <dcterms:created xsi:type="dcterms:W3CDTF">2023-07-10T21:53:00Z</dcterms:created>
  <dcterms:modified xsi:type="dcterms:W3CDTF">2023-07-12T17:02:00Z</dcterms:modified>
</cp:coreProperties>
</file>