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01FD9" w14:textId="380101B6" w:rsidR="00526C58" w:rsidRPr="00CB4B84" w:rsidRDefault="00CB4B84" w:rsidP="00551C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CB4B84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58761450" w14:textId="499F0F39" w:rsidR="00CB4B84" w:rsidRDefault="00CB4B84" w:rsidP="00CB4B8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CB4B84">
        <w:rPr>
          <w:rFonts w:ascii="French Script MT" w:hAnsi="French Script MT"/>
          <w:b/>
          <w:bCs/>
          <w:sz w:val="48"/>
          <w:szCs w:val="48"/>
        </w:rPr>
        <w:t>Vol. 16, No.15</w:t>
      </w:r>
      <w:r>
        <w:rPr>
          <w:rFonts w:ascii="French Script MT" w:hAnsi="French Script MT"/>
          <w:b/>
          <w:bCs/>
          <w:sz w:val="48"/>
          <w:szCs w:val="48"/>
        </w:rPr>
        <w:t>,</w:t>
      </w:r>
      <w:r w:rsidRPr="00CB4B84">
        <w:rPr>
          <w:rFonts w:ascii="French Script MT" w:hAnsi="French Script MT"/>
          <w:b/>
          <w:bCs/>
          <w:sz w:val="48"/>
          <w:szCs w:val="48"/>
        </w:rPr>
        <w:t xml:space="preserve"> Aug. 7, 2024</w:t>
      </w:r>
    </w:p>
    <w:p w14:paraId="0E6F681C" w14:textId="77777777" w:rsidR="00CB4B84" w:rsidRPr="00CB4B84" w:rsidRDefault="00CB4B84" w:rsidP="00CB4B84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1EE0D27B" w14:textId="604B433A" w:rsidR="00CB4B84" w:rsidRPr="00762091" w:rsidRDefault="00CB4B84" w:rsidP="00CB4B84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762091">
        <w:rPr>
          <w:rFonts w:ascii="Book Antiqua" w:hAnsi="Book Antiqua"/>
          <w:b/>
          <w:bCs/>
          <w:sz w:val="28"/>
          <w:szCs w:val="28"/>
        </w:rPr>
        <w:t>Introduction to Revelation</w:t>
      </w:r>
    </w:p>
    <w:p w14:paraId="4F801D1F" w14:textId="2B18732C" w:rsidR="00CB4B84" w:rsidRPr="00762091" w:rsidRDefault="00CB4B84" w:rsidP="00CB4B84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762091">
        <w:rPr>
          <w:rFonts w:ascii="Book Antiqua" w:hAnsi="Book Antiqua"/>
          <w:b/>
          <w:bCs/>
          <w:sz w:val="28"/>
          <w:szCs w:val="28"/>
        </w:rPr>
        <w:t>Part XIV</w:t>
      </w:r>
    </w:p>
    <w:p w14:paraId="02CE5754" w14:textId="74F80F95" w:rsidR="00CB4B84" w:rsidRPr="00762091" w:rsidRDefault="00F76CD2" w:rsidP="00CB4B84">
      <w:pPr>
        <w:spacing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Revelati</w:t>
      </w:r>
      <w:r w:rsidR="00D24403">
        <w:rPr>
          <w:rFonts w:ascii="Book Antiqua" w:hAnsi="Book Antiqua"/>
          <w:b/>
          <w:bCs/>
          <w:sz w:val="28"/>
          <w:szCs w:val="28"/>
          <w:u w:val="single"/>
        </w:rPr>
        <w:t>o</w:t>
      </w:r>
      <w:r>
        <w:rPr>
          <w:rFonts w:ascii="Book Antiqua" w:hAnsi="Book Antiqua"/>
          <w:b/>
          <w:bCs/>
          <w:sz w:val="28"/>
          <w:szCs w:val="28"/>
          <w:u w:val="single"/>
        </w:rPr>
        <w:t>n’s Two Wom</w:t>
      </w:r>
      <w:r w:rsidR="00DB7CE6">
        <w:rPr>
          <w:rFonts w:ascii="Book Antiqua" w:hAnsi="Book Antiqua"/>
          <w:b/>
          <w:bCs/>
          <w:sz w:val="28"/>
          <w:szCs w:val="28"/>
          <w:u w:val="single"/>
        </w:rPr>
        <w:t>e</w:t>
      </w:r>
      <w:r>
        <w:rPr>
          <w:rFonts w:ascii="Book Antiqua" w:hAnsi="Book Antiqua"/>
          <w:b/>
          <w:bCs/>
          <w:sz w:val="28"/>
          <w:szCs w:val="28"/>
          <w:u w:val="single"/>
        </w:rPr>
        <w:t>n</w:t>
      </w:r>
    </w:p>
    <w:p w14:paraId="1F7D4628" w14:textId="77777777" w:rsidR="00CB4B84" w:rsidRDefault="00CB4B84" w:rsidP="00CB4B84">
      <w:pPr>
        <w:spacing w:after="0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2B082A78" w14:textId="5E8349F3" w:rsidR="00CB4B84" w:rsidRPr="00762091" w:rsidRDefault="002D6DEA" w:rsidP="00CB4B84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B4B84" w:rsidRPr="00762091">
        <w:rPr>
          <w:rFonts w:ascii="Book Antiqua" w:hAnsi="Book Antiqua"/>
          <w:sz w:val="28"/>
          <w:szCs w:val="28"/>
        </w:rPr>
        <w:t xml:space="preserve">Throughout the Scripture </w:t>
      </w:r>
      <w:r w:rsidR="00E2672D" w:rsidRPr="00762091">
        <w:rPr>
          <w:rFonts w:ascii="Book Antiqua" w:hAnsi="Book Antiqua"/>
          <w:sz w:val="28"/>
          <w:szCs w:val="28"/>
        </w:rPr>
        <w:t>the Bible</w:t>
      </w:r>
      <w:r w:rsidR="00CB4B84" w:rsidRPr="00762091">
        <w:rPr>
          <w:rFonts w:ascii="Book Antiqua" w:hAnsi="Book Antiqua"/>
          <w:sz w:val="28"/>
          <w:szCs w:val="28"/>
        </w:rPr>
        <w:t xml:space="preserve"> speaks of two</w:t>
      </w:r>
      <w:r w:rsidR="00AF6925" w:rsidRPr="00762091">
        <w:rPr>
          <w:rFonts w:ascii="Book Antiqua" w:hAnsi="Book Antiqua"/>
          <w:sz w:val="28"/>
          <w:szCs w:val="28"/>
        </w:rPr>
        <w:t xml:space="preserve"> </w:t>
      </w:r>
      <w:r w:rsidR="0033033D">
        <w:rPr>
          <w:rFonts w:ascii="Book Antiqua" w:hAnsi="Book Antiqua"/>
          <w:sz w:val="28"/>
          <w:szCs w:val="28"/>
        </w:rPr>
        <w:t xml:space="preserve">(seeds Gen. </w:t>
      </w:r>
      <w:r w:rsidR="005B61BD">
        <w:rPr>
          <w:rFonts w:ascii="Book Antiqua" w:hAnsi="Book Antiqua"/>
          <w:sz w:val="28"/>
          <w:szCs w:val="28"/>
        </w:rPr>
        <w:t>3:15)</w:t>
      </w:r>
      <w:r w:rsidR="005B61BD" w:rsidRPr="00762091">
        <w:rPr>
          <w:rFonts w:ascii="Book Antiqua" w:hAnsi="Book Antiqua"/>
          <w:sz w:val="28"/>
          <w:szCs w:val="28"/>
        </w:rPr>
        <w:t xml:space="preserve"> women</w:t>
      </w:r>
      <w:r w:rsidR="00AF6925" w:rsidRPr="00762091">
        <w:rPr>
          <w:rFonts w:ascii="Book Antiqua" w:hAnsi="Book Antiqua"/>
          <w:sz w:val="28"/>
          <w:szCs w:val="28"/>
        </w:rPr>
        <w:t>, (</w:t>
      </w:r>
      <w:r w:rsidR="00357680">
        <w:rPr>
          <w:rFonts w:ascii="Book Antiqua" w:hAnsi="Book Antiqua"/>
          <w:sz w:val="28"/>
          <w:szCs w:val="28"/>
        </w:rPr>
        <w:t>c</w:t>
      </w:r>
      <w:r w:rsidR="00AF6925" w:rsidRPr="00762091">
        <w:rPr>
          <w:rFonts w:ascii="Book Antiqua" w:hAnsi="Book Antiqua"/>
          <w:sz w:val="28"/>
          <w:szCs w:val="28"/>
        </w:rPr>
        <w:t>hurches) one: God’s</w:t>
      </w:r>
      <w:r w:rsidR="00CB4B84" w:rsidRPr="00762091">
        <w:rPr>
          <w:rFonts w:ascii="Book Antiqua" w:hAnsi="Book Antiqua"/>
          <w:sz w:val="28"/>
          <w:szCs w:val="28"/>
        </w:rPr>
        <w:t xml:space="preserve"> </w:t>
      </w:r>
      <w:r w:rsidR="000D7B67">
        <w:rPr>
          <w:rFonts w:ascii="Book Antiqua" w:hAnsi="Book Antiqua"/>
          <w:sz w:val="28"/>
          <w:szCs w:val="28"/>
        </w:rPr>
        <w:t>C</w:t>
      </w:r>
      <w:r w:rsidR="00CB4B84" w:rsidRPr="00762091">
        <w:rPr>
          <w:rFonts w:ascii="Book Antiqua" w:hAnsi="Book Antiqua"/>
          <w:sz w:val="28"/>
          <w:szCs w:val="28"/>
        </w:rPr>
        <w:t xml:space="preserve">hurch, the Bride of Christ and </w:t>
      </w:r>
      <w:r w:rsidR="00AF6925" w:rsidRPr="00762091">
        <w:rPr>
          <w:rFonts w:ascii="Book Antiqua" w:hAnsi="Book Antiqua"/>
          <w:sz w:val="28"/>
          <w:szCs w:val="28"/>
        </w:rPr>
        <w:t xml:space="preserve">two: </w:t>
      </w:r>
      <w:r w:rsidR="00CB4B84" w:rsidRPr="00762091">
        <w:rPr>
          <w:rFonts w:ascii="Book Antiqua" w:hAnsi="Book Antiqua"/>
          <w:sz w:val="28"/>
          <w:szCs w:val="28"/>
        </w:rPr>
        <w:t xml:space="preserve">the </w:t>
      </w:r>
      <w:r w:rsidR="00AF6925" w:rsidRPr="00762091">
        <w:rPr>
          <w:rFonts w:ascii="Book Antiqua" w:hAnsi="Book Antiqua"/>
          <w:sz w:val="28"/>
          <w:szCs w:val="28"/>
        </w:rPr>
        <w:t xml:space="preserve">apostate </w:t>
      </w:r>
      <w:r w:rsidR="00CB4B84" w:rsidRPr="00762091">
        <w:rPr>
          <w:rFonts w:ascii="Book Antiqua" w:hAnsi="Book Antiqua"/>
          <w:sz w:val="28"/>
          <w:szCs w:val="28"/>
        </w:rPr>
        <w:t xml:space="preserve">church, the harlot of </w:t>
      </w:r>
      <w:r w:rsidR="00AF6925" w:rsidRPr="00762091">
        <w:rPr>
          <w:rFonts w:ascii="Book Antiqua" w:hAnsi="Book Antiqua"/>
          <w:sz w:val="28"/>
          <w:szCs w:val="28"/>
        </w:rPr>
        <w:t>R</w:t>
      </w:r>
      <w:r w:rsidR="00CB4B84" w:rsidRPr="00762091">
        <w:rPr>
          <w:rFonts w:ascii="Book Antiqua" w:hAnsi="Book Antiqua"/>
          <w:sz w:val="28"/>
          <w:szCs w:val="28"/>
        </w:rPr>
        <w:t>evelation.</w:t>
      </w:r>
      <w:r w:rsidR="00AF6925" w:rsidRPr="00762091">
        <w:rPr>
          <w:rFonts w:ascii="Book Antiqua" w:hAnsi="Book Antiqua"/>
          <w:sz w:val="28"/>
          <w:szCs w:val="28"/>
        </w:rPr>
        <w:t xml:space="preserve"> </w:t>
      </w:r>
      <w:r w:rsidR="003A5CB9">
        <w:rPr>
          <w:rFonts w:ascii="Book Antiqua" w:hAnsi="Book Antiqua"/>
          <w:sz w:val="28"/>
          <w:szCs w:val="28"/>
        </w:rPr>
        <w:t>It’s a thrilling discovery</w:t>
      </w:r>
      <w:r w:rsidR="0094626A">
        <w:rPr>
          <w:rFonts w:ascii="Book Antiqua" w:hAnsi="Book Antiqua"/>
          <w:sz w:val="28"/>
          <w:szCs w:val="28"/>
        </w:rPr>
        <w:t xml:space="preserve"> to find that there is an entire chapter of the </w:t>
      </w:r>
      <w:r w:rsidR="00FE0874">
        <w:rPr>
          <w:rFonts w:ascii="Book Antiqua" w:hAnsi="Book Antiqua"/>
          <w:sz w:val="28"/>
          <w:szCs w:val="28"/>
        </w:rPr>
        <w:t>B</w:t>
      </w:r>
      <w:r w:rsidR="0094626A">
        <w:rPr>
          <w:rFonts w:ascii="Book Antiqua" w:hAnsi="Book Antiqua"/>
          <w:sz w:val="28"/>
          <w:szCs w:val="28"/>
        </w:rPr>
        <w:t>ible</w:t>
      </w:r>
      <w:r w:rsidR="00FE0874">
        <w:rPr>
          <w:rFonts w:ascii="Book Antiqua" w:hAnsi="Book Antiqua"/>
          <w:sz w:val="28"/>
          <w:szCs w:val="28"/>
        </w:rPr>
        <w:t xml:space="preserve"> d</w:t>
      </w:r>
      <w:r>
        <w:rPr>
          <w:rFonts w:ascii="Book Antiqua" w:hAnsi="Book Antiqua"/>
          <w:sz w:val="28"/>
          <w:szCs w:val="28"/>
        </w:rPr>
        <w:t>evoted</w:t>
      </w:r>
      <w:r w:rsidR="00FE0874">
        <w:rPr>
          <w:rFonts w:ascii="Book Antiqua" w:hAnsi="Book Antiqua"/>
          <w:sz w:val="28"/>
          <w:szCs w:val="28"/>
        </w:rPr>
        <w:t xml:space="preserve"> to </w:t>
      </w:r>
      <w:r w:rsidR="00AA2A86">
        <w:rPr>
          <w:rFonts w:ascii="Book Antiqua" w:hAnsi="Book Antiqua"/>
          <w:sz w:val="28"/>
          <w:szCs w:val="28"/>
        </w:rPr>
        <w:t>G</w:t>
      </w:r>
      <w:r w:rsidR="00FE0874">
        <w:rPr>
          <w:rFonts w:ascii="Book Antiqua" w:hAnsi="Book Antiqua"/>
          <w:sz w:val="28"/>
          <w:szCs w:val="28"/>
        </w:rPr>
        <w:t xml:space="preserve">od’s </w:t>
      </w:r>
      <w:r w:rsidR="00960995">
        <w:rPr>
          <w:rFonts w:ascii="Book Antiqua" w:hAnsi="Book Antiqua"/>
          <w:sz w:val="28"/>
          <w:szCs w:val="28"/>
        </w:rPr>
        <w:t>C</w:t>
      </w:r>
      <w:r w:rsidR="00AE2BBC">
        <w:rPr>
          <w:rFonts w:ascii="Book Antiqua" w:hAnsi="Book Antiqua"/>
          <w:sz w:val="28"/>
          <w:szCs w:val="28"/>
        </w:rPr>
        <w:t>hurch-the Woma</w:t>
      </w:r>
      <w:r w:rsidR="00636344">
        <w:rPr>
          <w:rFonts w:ascii="Book Antiqua" w:hAnsi="Book Antiqua"/>
          <w:sz w:val="28"/>
          <w:szCs w:val="28"/>
        </w:rPr>
        <w:t xml:space="preserve">n, </w:t>
      </w:r>
      <w:r w:rsidR="00AE2BBC">
        <w:rPr>
          <w:rFonts w:ascii="Book Antiqua" w:hAnsi="Book Antiqua"/>
          <w:sz w:val="28"/>
          <w:szCs w:val="28"/>
        </w:rPr>
        <w:t xml:space="preserve">God’s </w:t>
      </w:r>
      <w:r w:rsidR="00636344">
        <w:rPr>
          <w:rFonts w:ascii="Book Antiqua" w:hAnsi="Book Antiqua"/>
          <w:sz w:val="28"/>
          <w:szCs w:val="28"/>
        </w:rPr>
        <w:t>B</w:t>
      </w:r>
      <w:r w:rsidR="00AE2BBC">
        <w:rPr>
          <w:rFonts w:ascii="Book Antiqua" w:hAnsi="Book Antiqua"/>
          <w:sz w:val="28"/>
          <w:szCs w:val="28"/>
        </w:rPr>
        <w:t>ride</w:t>
      </w:r>
      <w:r w:rsidR="00636344">
        <w:rPr>
          <w:rFonts w:ascii="Book Antiqua" w:hAnsi="Book Antiqua"/>
          <w:sz w:val="28"/>
          <w:szCs w:val="28"/>
        </w:rPr>
        <w:t xml:space="preserve"> </w:t>
      </w:r>
      <w:r w:rsidR="004C4997">
        <w:rPr>
          <w:rFonts w:ascii="Book Antiqua" w:hAnsi="Book Antiqua"/>
          <w:sz w:val="28"/>
          <w:szCs w:val="28"/>
        </w:rPr>
        <w:t>(</w:t>
      </w:r>
      <w:r w:rsidR="004569CF">
        <w:rPr>
          <w:rFonts w:ascii="Book Antiqua" w:hAnsi="Book Antiqua"/>
          <w:sz w:val="28"/>
          <w:szCs w:val="28"/>
        </w:rPr>
        <w:t>Gr.</w:t>
      </w:r>
      <w:r w:rsidR="004C4997">
        <w:rPr>
          <w:rFonts w:ascii="Book Antiqua" w:hAnsi="Book Antiqua"/>
          <w:sz w:val="28"/>
          <w:szCs w:val="28"/>
        </w:rPr>
        <w:t xml:space="preserve"> “The called-out ones”). </w:t>
      </w:r>
      <w:r w:rsidR="005B35CC">
        <w:rPr>
          <w:rFonts w:ascii="Book Antiqua" w:hAnsi="Book Antiqua"/>
          <w:sz w:val="28"/>
          <w:szCs w:val="28"/>
        </w:rPr>
        <w:t>The specifi</w:t>
      </w:r>
      <w:r w:rsidR="001E6D3B">
        <w:rPr>
          <w:rFonts w:ascii="Book Antiqua" w:hAnsi="Book Antiqua"/>
          <w:sz w:val="28"/>
          <w:szCs w:val="28"/>
        </w:rPr>
        <w:t>c</w:t>
      </w:r>
      <w:r w:rsidR="005B35CC">
        <w:rPr>
          <w:rFonts w:ascii="Book Antiqua" w:hAnsi="Book Antiqua"/>
          <w:sz w:val="28"/>
          <w:szCs w:val="28"/>
        </w:rPr>
        <w:t xml:space="preserve"> chapter I’m referring to is Re</w:t>
      </w:r>
      <w:r w:rsidR="001E6D3B">
        <w:rPr>
          <w:rFonts w:ascii="Book Antiqua" w:hAnsi="Book Antiqua"/>
          <w:sz w:val="28"/>
          <w:szCs w:val="28"/>
        </w:rPr>
        <w:t>v</w:t>
      </w:r>
      <w:r w:rsidR="005B35CC">
        <w:rPr>
          <w:rFonts w:ascii="Book Antiqua" w:hAnsi="Book Antiqua"/>
          <w:sz w:val="28"/>
          <w:szCs w:val="28"/>
        </w:rPr>
        <w:t xml:space="preserve">elation, chapter 12. </w:t>
      </w:r>
      <w:r w:rsidR="00493031">
        <w:rPr>
          <w:rFonts w:ascii="Book Antiqua" w:hAnsi="Book Antiqua"/>
          <w:sz w:val="28"/>
          <w:szCs w:val="28"/>
        </w:rPr>
        <w:t>“</w:t>
      </w:r>
      <w:r w:rsidR="00803848">
        <w:rPr>
          <w:rFonts w:ascii="Book Antiqua" w:hAnsi="Book Antiqua"/>
          <w:sz w:val="28"/>
          <w:szCs w:val="28"/>
        </w:rPr>
        <w:t xml:space="preserve">However, </w:t>
      </w:r>
      <w:r w:rsidR="00E20AB3">
        <w:rPr>
          <w:rFonts w:ascii="Book Antiqua" w:hAnsi="Book Antiqua"/>
          <w:sz w:val="28"/>
          <w:szCs w:val="28"/>
        </w:rPr>
        <w:t xml:space="preserve">the first few </w:t>
      </w:r>
      <w:r w:rsidR="00021FEB">
        <w:rPr>
          <w:rFonts w:ascii="Book Antiqua" w:hAnsi="Book Antiqua"/>
          <w:sz w:val="28"/>
          <w:szCs w:val="28"/>
        </w:rPr>
        <w:t>verses</w:t>
      </w:r>
      <w:r w:rsidR="00E20AB3">
        <w:rPr>
          <w:rFonts w:ascii="Book Antiqua" w:hAnsi="Book Antiqua"/>
          <w:sz w:val="28"/>
          <w:szCs w:val="28"/>
        </w:rPr>
        <w:t xml:space="preserve"> </w:t>
      </w:r>
      <w:r w:rsidR="00005D32">
        <w:rPr>
          <w:rFonts w:ascii="Book Antiqua" w:hAnsi="Book Antiqua"/>
          <w:sz w:val="28"/>
          <w:szCs w:val="28"/>
        </w:rPr>
        <w:t>provide a summary</w:t>
      </w:r>
      <w:r w:rsidR="00545B28">
        <w:rPr>
          <w:rFonts w:ascii="Book Antiqua" w:hAnsi="Book Antiqua"/>
          <w:sz w:val="28"/>
          <w:szCs w:val="28"/>
        </w:rPr>
        <w:t xml:space="preserve"> </w:t>
      </w:r>
      <w:r w:rsidR="00014248">
        <w:rPr>
          <w:rFonts w:ascii="Book Antiqua" w:hAnsi="Book Antiqua"/>
          <w:sz w:val="28"/>
          <w:szCs w:val="28"/>
        </w:rPr>
        <w:t>of</w:t>
      </w:r>
      <w:r w:rsidR="00114D9F">
        <w:rPr>
          <w:rFonts w:ascii="Book Antiqua" w:hAnsi="Book Antiqua"/>
          <w:sz w:val="28"/>
          <w:szCs w:val="28"/>
        </w:rPr>
        <w:t xml:space="preserve"> </w:t>
      </w:r>
      <w:r w:rsidR="00706EEB">
        <w:rPr>
          <w:rFonts w:ascii="Book Antiqua" w:hAnsi="Book Antiqua"/>
          <w:sz w:val="28"/>
          <w:szCs w:val="28"/>
        </w:rPr>
        <w:t>the cosmi</w:t>
      </w:r>
      <w:r w:rsidR="00C979C2">
        <w:rPr>
          <w:rFonts w:ascii="Book Antiqua" w:hAnsi="Book Antiqua"/>
          <w:sz w:val="28"/>
          <w:szCs w:val="28"/>
        </w:rPr>
        <w:t>c</w:t>
      </w:r>
      <w:r w:rsidR="00706EEB">
        <w:rPr>
          <w:rFonts w:ascii="Book Antiqua" w:hAnsi="Book Antiqua"/>
          <w:sz w:val="28"/>
          <w:szCs w:val="28"/>
        </w:rPr>
        <w:t xml:space="preserve"> conflic</w:t>
      </w:r>
      <w:r w:rsidR="00C979C2">
        <w:rPr>
          <w:rFonts w:ascii="Book Antiqua" w:hAnsi="Book Antiqua"/>
          <w:sz w:val="28"/>
          <w:szCs w:val="28"/>
        </w:rPr>
        <w:t xml:space="preserve">t of </w:t>
      </w:r>
      <w:r w:rsidR="00A50BC0">
        <w:rPr>
          <w:rFonts w:ascii="Book Antiqua" w:hAnsi="Book Antiqua"/>
          <w:sz w:val="28"/>
          <w:szCs w:val="28"/>
        </w:rPr>
        <w:t xml:space="preserve">God’s church’s </w:t>
      </w:r>
      <w:r w:rsidR="00114D9F">
        <w:rPr>
          <w:rFonts w:ascii="Book Antiqua" w:hAnsi="Book Antiqua"/>
          <w:sz w:val="28"/>
          <w:szCs w:val="28"/>
        </w:rPr>
        <w:t>or</w:t>
      </w:r>
      <w:r w:rsidR="00014248">
        <w:rPr>
          <w:rFonts w:ascii="Book Antiqua" w:hAnsi="Book Antiqua"/>
          <w:sz w:val="28"/>
          <w:szCs w:val="28"/>
        </w:rPr>
        <w:t>i</w:t>
      </w:r>
      <w:r w:rsidR="00114D9F">
        <w:rPr>
          <w:rFonts w:ascii="Book Antiqua" w:hAnsi="Book Antiqua"/>
          <w:sz w:val="28"/>
          <w:szCs w:val="28"/>
        </w:rPr>
        <w:t xml:space="preserve">gin to the time of the </w:t>
      </w:r>
      <w:r w:rsidR="00114D9F" w:rsidRPr="00D4611B">
        <w:rPr>
          <w:rFonts w:ascii="Book Antiqua" w:hAnsi="Book Antiqua"/>
          <w:b/>
          <w:bCs/>
          <w:i/>
          <w:iCs/>
          <w:sz w:val="28"/>
          <w:szCs w:val="28"/>
        </w:rPr>
        <w:t>remnant</w:t>
      </w:r>
      <w:r w:rsidR="00493031">
        <w:rPr>
          <w:rFonts w:ascii="Book Antiqua" w:hAnsi="Book Antiqua"/>
          <w:sz w:val="28"/>
          <w:szCs w:val="28"/>
        </w:rPr>
        <w:t>.</w:t>
      </w:r>
      <w:r w:rsidR="00372E8D">
        <w:rPr>
          <w:rFonts w:ascii="Book Antiqua" w:hAnsi="Book Antiqua"/>
          <w:sz w:val="28"/>
          <w:szCs w:val="28"/>
        </w:rPr>
        <w:t xml:space="preserve"> John </w:t>
      </w:r>
      <w:r w:rsidR="00342E7A">
        <w:rPr>
          <w:rFonts w:ascii="Book Antiqua" w:hAnsi="Book Antiqua"/>
          <w:sz w:val="28"/>
          <w:szCs w:val="28"/>
        </w:rPr>
        <w:t xml:space="preserve">saw the dragon </w:t>
      </w:r>
      <w:r w:rsidR="00B14A69">
        <w:rPr>
          <w:rFonts w:ascii="Book Antiqua" w:hAnsi="Book Antiqua"/>
          <w:sz w:val="28"/>
          <w:szCs w:val="28"/>
        </w:rPr>
        <w:t>that would ally i</w:t>
      </w:r>
      <w:r w:rsidR="00F06D48">
        <w:rPr>
          <w:rFonts w:ascii="Book Antiqua" w:hAnsi="Book Antiqua"/>
          <w:sz w:val="28"/>
          <w:szCs w:val="28"/>
        </w:rPr>
        <w:t>t</w:t>
      </w:r>
      <w:r w:rsidR="00B14A69">
        <w:rPr>
          <w:rFonts w:ascii="Book Antiqua" w:hAnsi="Book Antiqua"/>
          <w:sz w:val="28"/>
          <w:szCs w:val="28"/>
        </w:rPr>
        <w:t xml:space="preserve">self </w:t>
      </w:r>
      <w:r w:rsidR="00F06D48">
        <w:rPr>
          <w:rFonts w:ascii="Book Antiqua" w:hAnsi="Book Antiqua"/>
          <w:sz w:val="28"/>
          <w:szCs w:val="28"/>
        </w:rPr>
        <w:t>with the beast from the sea</w:t>
      </w:r>
      <w:r w:rsidR="00C23B33">
        <w:rPr>
          <w:rFonts w:ascii="Book Antiqua" w:hAnsi="Book Antiqua"/>
          <w:sz w:val="28"/>
          <w:szCs w:val="28"/>
        </w:rPr>
        <w:t xml:space="preserve"> and the beast from the earth</w:t>
      </w:r>
      <w:r w:rsidR="00803AB8">
        <w:rPr>
          <w:rFonts w:ascii="Book Antiqua" w:hAnsi="Book Antiqua"/>
          <w:sz w:val="28"/>
          <w:szCs w:val="28"/>
        </w:rPr>
        <w:t xml:space="preserve"> </w:t>
      </w:r>
      <w:r w:rsidR="00AA1710">
        <w:rPr>
          <w:rFonts w:ascii="Book Antiqua" w:hAnsi="Book Antiqua"/>
          <w:sz w:val="28"/>
          <w:szCs w:val="28"/>
        </w:rPr>
        <w:t>to</w:t>
      </w:r>
      <w:r w:rsidR="00803AB8">
        <w:rPr>
          <w:rFonts w:ascii="Book Antiqua" w:hAnsi="Book Antiqua"/>
          <w:sz w:val="28"/>
          <w:szCs w:val="28"/>
        </w:rPr>
        <w:t xml:space="preserve"> </w:t>
      </w:r>
      <w:r w:rsidR="00923E90">
        <w:rPr>
          <w:rFonts w:ascii="Book Antiqua" w:hAnsi="Book Antiqua"/>
          <w:sz w:val="28"/>
          <w:szCs w:val="28"/>
        </w:rPr>
        <w:t xml:space="preserve">try to </w:t>
      </w:r>
      <w:r w:rsidR="00AA1710">
        <w:rPr>
          <w:rFonts w:ascii="Book Antiqua" w:hAnsi="Book Antiqua"/>
          <w:sz w:val="28"/>
          <w:szCs w:val="28"/>
        </w:rPr>
        <w:t>exterminate the</w:t>
      </w:r>
      <w:r w:rsidR="00803AB8">
        <w:rPr>
          <w:rFonts w:ascii="Book Antiqua" w:hAnsi="Book Antiqua"/>
          <w:sz w:val="28"/>
          <w:szCs w:val="28"/>
        </w:rPr>
        <w:t xml:space="preserve"> </w:t>
      </w:r>
      <w:r w:rsidR="00803AB8" w:rsidRPr="007549D0">
        <w:rPr>
          <w:rFonts w:ascii="Book Antiqua" w:hAnsi="Book Antiqua"/>
          <w:b/>
          <w:bCs/>
          <w:i/>
          <w:iCs/>
          <w:sz w:val="28"/>
          <w:szCs w:val="28"/>
        </w:rPr>
        <w:t>remnant</w:t>
      </w:r>
      <w:r w:rsidR="00B8365B">
        <w:rPr>
          <w:rFonts w:ascii="Book Antiqua" w:hAnsi="Book Antiqua"/>
          <w:sz w:val="28"/>
          <w:szCs w:val="28"/>
        </w:rPr>
        <w:t xml:space="preserve"> in the final conflict (See Rev. Chap. 13)”</w:t>
      </w:r>
      <w:r w:rsidR="00AA1710">
        <w:rPr>
          <w:rFonts w:ascii="Book Antiqua" w:hAnsi="Book Antiqua"/>
          <w:sz w:val="28"/>
          <w:szCs w:val="28"/>
        </w:rPr>
        <w:t xml:space="preserve"> </w:t>
      </w:r>
      <w:r w:rsidR="00771C23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545B28">
        <w:rPr>
          <w:rFonts w:ascii="Book Antiqua" w:hAnsi="Book Antiqua"/>
          <w:sz w:val="28"/>
          <w:szCs w:val="28"/>
        </w:rPr>
        <w:t xml:space="preserve"> </w:t>
      </w:r>
      <w:r w:rsidR="00AF6925" w:rsidRPr="00762091">
        <w:rPr>
          <w:rFonts w:ascii="Book Antiqua" w:hAnsi="Book Antiqua"/>
          <w:sz w:val="28"/>
          <w:szCs w:val="28"/>
        </w:rPr>
        <w:t xml:space="preserve">Let’s take a close-up view and see the </w:t>
      </w:r>
      <w:r w:rsidR="007159AE" w:rsidRPr="00762091">
        <w:rPr>
          <w:rFonts w:ascii="Book Antiqua" w:hAnsi="Book Antiqua"/>
          <w:sz w:val="28"/>
          <w:szCs w:val="28"/>
        </w:rPr>
        <w:t xml:space="preserve">distinct </w:t>
      </w:r>
      <w:r w:rsidR="00AF6925" w:rsidRPr="00762091">
        <w:rPr>
          <w:rFonts w:ascii="Book Antiqua" w:hAnsi="Book Antiqua"/>
          <w:sz w:val="28"/>
          <w:szCs w:val="28"/>
        </w:rPr>
        <w:t xml:space="preserve">characteristics that plainly identify both </w:t>
      </w:r>
      <w:r w:rsidR="001D69C9">
        <w:rPr>
          <w:rFonts w:ascii="Book Antiqua" w:hAnsi="Book Antiqua"/>
          <w:sz w:val="28"/>
          <w:szCs w:val="28"/>
        </w:rPr>
        <w:t xml:space="preserve">(seeds) </w:t>
      </w:r>
      <w:r w:rsidR="00DA236E">
        <w:rPr>
          <w:rFonts w:ascii="Book Antiqua" w:hAnsi="Book Antiqua"/>
          <w:sz w:val="28"/>
          <w:szCs w:val="28"/>
        </w:rPr>
        <w:t>women</w:t>
      </w:r>
      <w:r w:rsidR="00AF6925" w:rsidRPr="00762091">
        <w:rPr>
          <w:rFonts w:ascii="Book Antiqua" w:hAnsi="Book Antiqua"/>
          <w:sz w:val="28"/>
          <w:szCs w:val="28"/>
        </w:rPr>
        <w:t>:</w:t>
      </w:r>
    </w:p>
    <w:p w14:paraId="3C32A5BF" w14:textId="6B41B599" w:rsidR="00AF6925" w:rsidRPr="00762091" w:rsidRDefault="00AF6925" w:rsidP="00CB4B84">
      <w:pPr>
        <w:spacing w:after="0"/>
        <w:jc w:val="both"/>
        <w:rPr>
          <w:rFonts w:ascii="Book Antiqua" w:hAnsi="Book Antiqua"/>
          <w:sz w:val="28"/>
          <w:szCs w:val="28"/>
        </w:rPr>
      </w:pPr>
      <w:r w:rsidRPr="00762091">
        <w:rPr>
          <w:rFonts w:ascii="Book Antiqua" w:hAnsi="Book Antiqua"/>
          <w:sz w:val="28"/>
          <w:szCs w:val="28"/>
        </w:rPr>
        <w:t>A. God’s Church:</w:t>
      </w:r>
    </w:p>
    <w:p w14:paraId="5A09FC7B" w14:textId="0308CDD8" w:rsidR="00A75828" w:rsidRPr="00762091" w:rsidRDefault="006D3B72" w:rsidP="00CB4B84">
      <w:pPr>
        <w:spacing w:after="0"/>
        <w:jc w:val="both"/>
        <w:rPr>
          <w:rFonts w:ascii="Book Antiqua" w:hAnsi="Book Antiqua"/>
          <w:sz w:val="28"/>
          <w:szCs w:val="28"/>
        </w:rPr>
      </w:pPr>
      <w:r w:rsidRPr="00762091">
        <w:rPr>
          <w:rFonts w:ascii="Book Antiqua" w:hAnsi="Book Antiqua"/>
          <w:sz w:val="28"/>
          <w:szCs w:val="28"/>
        </w:rPr>
        <w:t>1. A Chaste Virgin</w:t>
      </w:r>
      <w:r w:rsidR="00922DD4" w:rsidRPr="00762091">
        <w:rPr>
          <w:rFonts w:ascii="Book Antiqua" w:hAnsi="Book Antiqua"/>
          <w:sz w:val="28"/>
          <w:szCs w:val="28"/>
        </w:rPr>
        <w:t>…</w:t>
      </w:r>
      <w:r w:rsidR="00C91CB1" w:rsidRPr="00762091">
        <w:rPr>
          <w:rFonts w:ascii="Book Antiqua" w:hAnsi="Book Antiqua"/>
          <w:sz w:val="28"/>
          <w:szCs w:val="28"/>
        </w:rPr>
        <w:t xml:space="preserve"> II Cor. 11:2</w:t>
      </w:r>
    </w:p>
    <w:p w14:paraId="0803E834" w14:textId="77777777" w:rsidR="00D33847" w:rsidRPr="00E2672D" w:rsidRDefault="00D33847" w:rsidP="00CB4B84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40FC72E3" w14:textId="77777777" w:rsidR="001D69C9" w:rsidRDefault="00612793" w:rsidP="00E2672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762091">
        <w:rPr>
          <w:rFonts w:ascii="Book Antiqua" w:hAnsi="Book Antiqua"/>
          <w:sz w:val="28"/>
          <w:szCs w:val="28"/>
        </w:rPr>
        <w:t>“For I am jealous over you</w:t>
      </w:r>
      <w:r w:rsidR="002F3CD1" w:rsidRPr="00762091">
        <w:rPr>
          <w:rFonts w:ascii="Book Antiqua" w:hAnsi="Book Antiqua"/>
          <w:sz w:val="28"/>
          <w:szCs w:val="28"/>
        </w:rPr>
        <w:t xml:space="preserve"> with godly jealous</w:t>
      </w:r>
      <w:r w:rsidR="005661E3" w:rsidRPr="00762091">
        <w:rPr>
          <w:rFonts w:ascii="Book Antiqua" w:hAnsi="Book Antiqua"/>
          <w:sz w:val="28"/>
          <w:szCs w:val="28"/>
        </w:rPr>
        <w:t xml:space="preserve">y: for I have espoused you </w:t>
      </w:r>
      <w:r w:rsidR="00F86872" w:rsidRPr="00762091">
        <w:rPr>
          <w:rFonts w:ascii="Book Antiqua" w:hAnsi="Book Antiqua"/>
          <w:sz w:val="28"/>
          <w:szCs w:val="28"/>
        </w:rPr>
        <w:t xml:space="preserve">to </w:t>
      </w:r>
      <w:r w:rsidR="00AD1813" w:rsidRPr="00762091">
        <w:rPr>
          <w:rFonts w:ascii="Book Antiqua" w:hAnsi="Book Antiqua"/>
          <w:sz w:val="28"/>
          <w:szCs w:val="28"/>
        </w:rPr>
        <w:t>one</w:t>
      </w:r>
      <w:r w:rsidR="00F86872" w:rsidRPr="00762091">
        <w:rPr>
          <w:rFonts w:ascii="Book Antiqua" w:hAnsi="Book Antiqua"/>
          <w:sz w:val="28"/>
          <w:szCs w:val="28"/>
        </w:rPr>
        <w:t xml:space="preserve"> husband, that I may present you</w:t>
      </w:r>
      <w:r w:rsidR="00AD1813" w:rsidRPr="00762091">
        <w:rPr>
          <w:rFonts w:ascii="Book Antiqua" w:hAnsi="Book Antiqua"/>
          <w:sz w:val="28"/>
          <w:szCs w:val="28"/>
        </w:rPr>
        <w:t xml:space="preserve"> a chaste</w:t>
      </w:r>
      <w:r w:rsidR="00512ED2" w:rsidRPr="00762091">
        <w:rPr>
          <w:rFonts w:ascii="Book Antiqua" w:hAnsi="Book Antiqua"/>
          <w:sz w:val="28"/>
          <w:szCs w:val="28"/>
        </w:rPr>
        <w:t xml:space="preserve"> (</w:t>
      </w:r>
      <w:r w:rsidR="0016327D" w:rsidRPr="00762091">
        <w:rPr>
          <w:rFonts w:ascii="Book Antiqua" w:hAnsi="Book Antiqua"/>
          <w:sz w:val="28"/>
          <w:szCs w:val="28"/>
        </w:rPr>
        <w:t>(</w:t>
      </w:r>
      <w:r w:rsidR="00512ED2" w:rsidRPr="00762091">
        <w:rPr>
          <w:rFonts w:ascii="Book Antiqua" w:hAnsi="Book Antiqua"/>
          <w:sz w:val="28"/>
          <w:szCs w:val="28"/>
        </w:rPr>
        <w:t>Faithful, pure,</w:t>
      </w:r>
      <w:r w:rsidR="0016327D" w:rsidRPr="00762091">
        <w:rPr>
          <w:rFonts w:ascii="Book Antiqua" w:hAnsi="Book Antiqua"/>
          <w:sz w:val="28"/>
          <w:szCs w:val="28"/>
        </w:rPr>
        <w:t xml:space="preserve"> innocent, spotless</w:t>
      </w:r>
      <w:r w:rsidR="009274AA" w:rsidRPr="00762091">
        <w:rPr>
          <w:rFonts w:ascii="Book Antiqua" w:hAnsi="Book Antiqua"/>
          <w:sz w:val="28"/>
          <w:szCs w:val="28"/>
        </w:rPr>
        <w:t>)</w:t>
      </w:r>
      <w:r w:rsidR="00AD1813" w:rsidRPr="00762091">
        <w:rPr>
          <w:rFonts w:ascii="Book Antiqua" w:hAnsi="Book Antiqua"/>
          <w:sz w:val="28"/>
          <w:szCs w:val="28"/>
        </w:rPr>
        <w:t xml:space="preserve"> virgin to Christ.”</w:t>
      </w:r>
    </w:p>
    <w:p w14:paraId="3FFBE872" w14:textId="54D66C10" w:rsidR="00D33847" w:rsidRPr="00762091" w:rsidRDefault="00D71513" w:rsidP="00E2672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762091">
        <w:rPr>
          <w:rFonts w:ascii="Book Antiqua" w:hAnsi="Book Antiqua"/>
          <w:sz w:val="28"/>
          <w:szCs w:val="28"/>
        </w:rPr>
        <w:t xml:space="preserve"> II Cor.11</w:t>
      </w:r>
      <w:r w:rsidR="006042E1">
        <w:rPr>
          <w:rFonts w:ascii="Book Antiqua" w:hAnsi="Book Antiqua"/>
          <w:sz w:val="28"/>
          <w:szCs w:val="28"/>
        </w:rPr>
        <w:t>:</w:t>
      </w:r>
      <w:r w:rsidRPr="00762091">
        <w:rPr>
          <w:rFonts w:ascii="Book Antiqua" w:hAnsi="Book Antiqua"/>
          <w:sz w:val="28"/>
          <w:szCs w:val="28"/>
        </w:rPr>
        <w:t>2 KJV</w:t>
      </w:r>
    </w:p>
    <w:p w14:paraId="56BCF7C8" w14:textId="77777777" w:rsidR="0045657C" w:rsidRPr="0045657C" w:rsidRDefault="0045657C" w:rsidP="00672C38">
      <w:pPr>
        <w:spacing w:after="0"/>
        <w:rPr>
          <w:rFonts w:ascii="Book Antiqua" w:hAnsi="Book Antiqua"/>
          <w:sz w:val="20"/>
          <w:szCs w:val="20"/>
        </w:rPr>
      </w:pPr>
    </w:p>
    <w:p w14:paraId="4832E6FC" w14:textId="77777777" w:rsidR="0084482A" w:rsidRPr="00762091" w:rsidRDefault="0045657C" w:rsidP="00922DD4">
      <w:pPr>
        <w:tabs>
          <w:tab w:val="left" w:pos="1284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B</w:t>
      </w:r>
      <w:r w:rsidRPr="00762091">
        <w:rPr>
          <w:rFonts w:ascii="Book Antiqua" w:hAnsi="Book Antiqua"/>
          <w:sz w:val="28"/>
          <w:szCs w:val="28"/>
        </w:rPr>
        <w:t>. The Attire</w:t>
      </w:r>
      <w:r w:rsidR="00413984" w:rsidRPr="00762091">
        <w:rPr>
          <w:rFonts w:ascii="Book Antiqua" w:hAnsi="Book Antiqua"/>
          <w:sz w:val="28"/>
          <w:szCs w:val="28"/>
        </w:rPr>
        <w:t xml:space="preserve"> o</w:t>
      </w:r>
      <w:r w:rsidR="00185E5A" w:rsidRPr="00762091">
        <w:rPr>
          <w:rFonts w:ascii="Book Antiqua" w:hAnsi="Book Antiqua"/>
          <w:sz w:val="28"/>
          <w:szCs w:val="28"/>
        </w:rPr>
        <w:t>f</w:t>
      </w:r>
      <w:r w:rsidR="00413984" w:rsidRPr="00762091">
        <w:rPr>
          <w:rFonts w:ascii="Book Antiqua" w:hAnsi="Book Antiqua"/>
          <w:sz w:val="28"/>
          <w:szCs w:val="28"/>
        </w:rPr>
        <w:t xml:space="preserve"> God’s Church:</w:t>
      </w:r>
    </w:p>
    <w:p w14:paraId="2D8C59A8" w14:textId="1B900B3E" w:rsidR="00C91CB1" w:rsidRPr="00762091" w:rsidRDefault="00C91CB1" w:rsidP="00922DD4">
      <w:pPr>
        <w:tabs>
          <w:tab w:val="left" w:pos="1284"/>
        </w:tabs>
        <w:spacing w:after="0"/>
        <w:jc w:val="both"/>
        <w:rPr>
          <w:rFonts w:ascii="Book Antiqua" w:hAnsi="Book Antiqua"/>
          <w:sz w:val="28"/>
          <w:szCs w:val="28"/>
        </w:rPr>
      </w:pPr>
      <w:r w:rsidRPr="00762091">
        <w:rPr>
          <w:rFonts w:ascii="Book Antiqua" w:hAnsi="Book Antiqua"/>
          <w:sz w:val="28"/>
          <w:szCs w:val="28"/>
        </w:rPr>
        <w:t xml:space="preserve">1. </w:t>
      </w:r>
      <w:r w:rsidR="0084482A" w:rsidRPr="00762091">
        <w:rPr>
          <w:rFonts w:ascii="Book Antiqua" w:hAnsi="Book Antiqua"/>
          <w:sz w:val="28"/>
          <w:szCs w:val="28"/>
        </w:rPr>
        <w:t>A woman clothed with the Sun and the moo</w:t>
      </w:r>
      <w:r w:rsidR="00596B7B">
        <w:rPr>
          <w:rFonts w:ascii="Book Antiqua" w:hAnsi="Book Antiqua"/>
          <w:sz w:val="28"/>
          <w:szCs w:val="28"/>
        </w:rPr>
        <w:t>n</w:t>
      </w:r>
      <w:r w:rsidR="0084482A" w:rsidRPr="00762091">
        <w:rPr>
          <w:rFonts w:ascii="Book Antiqua" w:hAnsi="Book Antiqua"/>
          <w:sz w:val="28"/>
          <w:szCs w:val="28"/>
        </w:rPr>
        <w:t xml:space="preserve"> un</w:t>
      </w:r>
      <w:r w:rsidR="00922DD4" w:rsidRPr="00762091">
        <w:rPr>
          <w:rFonts w:ascii="Book Antiqua" w:hAnsi="Book Antiqua"/>
          <w:sz w:val="28"/>
          <w:szCs w:val="28"/>
        </w:rPr>
        <w:t>der her feet… Rev. 12:1</w:t>
      </w:r>
    </w:p>
    <w:p w14:paraId="44DE6849" w14:textId="77777777" w:rsidR="007E1809" w:rsidRPr="00364D03" w:rsidRDefault="007E1809" w:rsidP="006A31D3">
      <w:pPr>
        <w:tabs>
          <w:tab w:val="left" w:pos="1284"/>
        </w:tabs>
        <w:spacing w:after="0"/>
        <w:jc w:val="center"/>
        <w:rPr>
          <w:rFonts w:ascii="Book Antiqua" w:hAnsi="Book Antiqua"/>
          <w:sz w:val="18"/>
          <w:szCs w:val="18"/>
        </w:rPr>
      </w:pPr>
    </w:p>
    <w:p w14:paraId="565999A8" w14:textId="4DA355DA" w:rsidR="007E1809" w:rsidRPr="00762091" w:rsidRDefault="007E1809" w:rsidP="007B611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284"/>
        </w:tabs>
        <w:spacing w:after="0"/>
        <w:jc w:val="center"/>
        <w:rPr>
          <w:rFonts w:ascii="Book Antiqua" w:hAnsi="Book Antiqua"/>
          <w:sz w:val="28"/>
          <w:szCs w:val="28"/>
        </w:rPr>
      </w:pPr>
      <w:r w:rsidRPr="00762091">
        <w:rPr>
          <w:rFonts w:ascii="Book Antiqua" w:hAnsi="Book Antiqua"/>
          <w:sz w:val="28"/>
          <w:szCs w:val="28"/>
        </w:rPr>
        <w:t>“And there appeared a great wonder in heaven</w:t>
      </w:r>
      <w:r w:rsidR="00B02FD9" w:rsidRPr="00762091">
        <w:rPr>
          <w:rFonts w:ascii="Book Antiqua" w:hAnsi="Book Antiqua"/>
          <w:sz w:val="28"/>
          <w:szCs w:val="28"/>
        </w:rPr>
        <w:t>; a woman clothed with the sun</w:t>
      </w:r>
      <w:r w:rsidR="006A05FF" w:rsidRPr="00762091">
        <w:rPr>
          <w:rFonts w:ascii="Book Antiqua" w:hAnsi="Book Antiqua"/>
          <w:sz w:val="28"/>
          <w:szCs w:val="28"/>
        </w:rPr>
        <w:t>, and the moon under her feet</w:t>
      </w:r>
      <w:r w:rsidR="007A18B5" w:rsidRPr="00762091">
        <w:rPr>
          <w:rFonts w:ascii="Book Antiqua" w:hAnsi="Book Antiqua"/>
          <w:sz w:val="28"/>
          <w:szCs w:val="28"/>
        </w:rPr>
        <w:t>, and upon her head a crown of twelve stars.” Rev. 12:1 KJV</w:t>
      </w:r>
    </w:p>
    <w:p w14:paraId="20700322" w14:textId="77777777" w:rsidR="00672C38" w:rsidRPr="00E31E8E" w:rsidRDefault="00672C38" w:rsidP="00F31641">
      <w:pPr>
        <w:spacing w:after="0"/>
        <w:rPr>
          <w:rFonts w:ascii="Book Antiqua" w:hAnsi="Book Antiqua"/>
          <w:sz w:val="20"/>
          <w:szCs w:val="20"/>
          <w:u w:val="single"/>
        </w:rPr>
      </w:pPr>
    </w:p>
    <w:p w14:paraId="6F5A6D6F" w14:textId="77777777" w:rsidR="007A34F2" w:rsidRDefault="00340143" w:rsidP="00E660E7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“Revelation 12 begins a new line</w:t>
      </w:r>
      <w:r w:rsidR="00BC3CC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of prophecy</w:t>
      </w:r>
      <w:r w:rsidR="00BC3CC9">
        <w:rPr>
          <w:rFonts w:ascii="Book Antiqua" w:hAnsi="Book Antiqua"/>
          <w:sz w:val="28"/>
          <w:szCs w:val="28"/>
        </w:rPr>
        <w:t>, which continues to the end of the book.</w:t>
      </w:r>
      <w:r w:rsidR="007D586B">
        <w:rPr>
          <w:rFonts w:ascii="Book Antiqua" w:hAnsi="Book Antiqua"/>
          <w:sz w:val="28"/>
          <w:szCs w:val="28"/>
        </w:rPr>
        <w:t xml:space="preserve"> This section of prophecy </w:t>
      </w:r>
      <w:r w:rsidR="00CC27FD">
        <w:rPr>
          <w:rFonts w:ascii="Book Antiqua" w:hAnsi="Book Antiqua"/>
          <w:sz w:val="28"/>
          <w:szCs w:val="28"/>
        </w:rPr>
        <w:t xml:space="preserve">sets forth the church of </w:t>
      </w:r>
      <w:r w:rsidR="009F09AB">
        <w:rPr>
          <w:rFonts w:ascii="Book Antiqua" w:hAnsi="Book Antiqua"/>
          <w:sz w:val="28"/>
          <w:szCs w:val="28"/>
        </w:rPr>
        <w:t>G</w:t>
      </w:r>
      <w:r w:rsidR="00CC27FD">
        <w:rPr>
          <w:rFonts w:ascii="Book Antiqua" w:hAnsi="Book Antiqua"/>
          <w:sz w:val="28"/>
          <w:szCs w:val="28"/>
        </w:rPr>
        <w:t>od in conflict with the powers of evi</w:t>
      </w:r>
      <w:r w:rsidR="00322932">
        <w:rPr>
          <w:rFonts w:ascii="Book Antiqua" w:hAnsi="Book Antiqua"/>
          <w:sz w:val="28"/>
          <w:szCs w:val="28"/>
        </w:rPr>
        <w:t>l, and th</w:t>
      </w:r>
      <w:r w:rsidR="009F09AB">
        <w:rPr>
          <w:rFonts w:ascii="Book Antiqua" w:hAnsi="Book Antiqua"/>
          <w:sz w:val="28"/>
          <w:szCs w:val="28"/>
        </w:rPr>
        <w:t>e</w:t>
      </w:r>
      <w:r w:rsidR="00322932">
        <w:rPr>
          <w:rFonts w:ascii="Book Antiqua" w:hAnsi="Book Antiqua"/>
          <w:sz w:val="28"/>
          <w:szCs w:val="28"/>
        </w:rPr>
        <w:t xml:space="preserve"> church’s </w:t>
      </w:r>
      <w:r w:rsidR="00EE6ED1">
        <w:rPr>
          <w:rFonts w:ascii="Book Antiqua" w:hAnsi="Book Antiqua"/>
          <w:sz w:val="28"/>
          <w:szCs w:val="28"/>
        </w:rPr>
        <w:t>triumph</w:t>
      </w:r>
      <w:r w:rsidR="00322932">
        <w:rPr>
          <w:rFonts w:ascii="Book Antiqua" w:hAnsi="Book Antiqua"/>
          <w:sz w:val="28"/>
          <w:szCs w:val="28"/>
        </w:rPr>
        <w:t xml:space="preserve"> over them.</w:t>
      </w:r>
      <w:r w:rsidR="00F060ED">
        <w:rPr>
          <w:rFonts w:ascii="Book Antiqua" w:hAnsi="Book Antiqua"/>
          <w:sz w:val="28"/>
          <w:szCs w:val="28"/>
        </w:rPr>
        <w:t>”</w:t>
      </w:r>
      <w:r w:rsidR="002247C6">
        <w:rPr>
          <w:rFonts w:ascii="Book Antiqua" w:hAnsi="Book Antiqua"/>
          <w:sz w:val="28"/>
          <w:szCs w:val="28"/>
        </w:rPr>
        <w:t xml:space="preserve"> </w:t>
      </w:r>
      <w:r w:rsidR="002247C6" w:rsidRPr="00D366AF">
        <w:rPr>
          <w:rFonts w:ascii="Book Antiqua" w:hAnsi="Book Antiqua"/>
          <w:i/>
          <w:iCs/>
          <w:sz w:val="28"/>
          <w:szCs w:val="28"/>
        </w:rPr>
        <w:t>Clothed with the sun</w:t>
      </w:r>
      <w:r w:rsidR="002247C6">
        <w:rPr>
          <w:rFonts w:ascii="Book Antiqua" w:hAnsi="Book Antiqua"/>
          <w:sz w:val="28"/>
          <w:szCs w:val="28"/>
        </w:rPr>
        <w:t>, this may be though</w:t>
      </w:r>
      <w:r w:rsidR="00D366AF">
        <w:rPr>
          <w:rFonts w:ascii="Book Antiqua" w:hAnsi="Book Antiqua"/>
          <w:sz w:val="28"/>
          <w:szCs w:val="28"/>
        </w:rPr>
        <w:t>t</w:t>
      </w:r>
      <w:r w:rsidR="002247C6">
        <w:rPr>
          <w:rFonts w:ascii="Book Antiqua" w:hAnsi="Book Antiqua"/>
          <w:sz w:val="28"/>
          <w:szCs w:val="28"/>
        </w:rPr>
        <w:t xml:space="preserve"> of as </w:t>
      </w:r>
      <w:r w:rsidR="009F09AB">
        <w:rPr>
          <w:rFonts w:ascii="Book Antiqua" w:hAnsi="Book Antiqua"/>
          <w:sz w:val="28"/>
          <w:szCs w:val="28"/>
        </w:rPr>
        <w:t>representing</w:t>
      </w:r>
    </w:p>
    <w:p w14:paraId="0C63A791" w14:textId="32209760" w:rsidR="00152D9B" w:rsidRDefault="005B778A" w:rsidP="00E660E7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glory of God</w:t>
      </w:r>
      <w:r w:rsidR="00D64DDF">
        <w:rPr>
          <w:rFonts w:ascii="Book Antiqua" w:hAnsi="Book Antiqua"/>
          <w:sz w:val="28"/>
          <w:szCs w:val="28"/>
        </w:rPr>
        <w:t xml:space="preserve"> especially </w:t>
      </w:r>
      <w:r w:rsidR="00443309">
        <w:rPr>
          <w:rFonts w:ascii="Book Antiqua" w:hAnsi="Book Antiqua"/>
          <w:sz w:val="28"/>
          <w:szCs w:val="28"/>
        </w:rPr>
        <w:t>as revealed in the gospel</w:t>
      </w:r>
      <w:r w:rsidR="0010398D">
        <w:rPr>
          <w:rFonts w:ascii="Book Antiqua" w:hAnsi="Book Antiqua"/>
          <w:sz w:val="28"/>
          <w:szCs w:val="28"/>
        </w:rPr>
        <w:t xml:space="preserve">, by contrast the woman </w:t>
      </w:r>
      <w:r w:rsidR="004208A1">
        <w:rPr>
          <w:rFonts w:ascii="Book Antiqua" w:hAnsi="Book Antiqua"/>
          <w:sz w:val="28"/>
          <w:szCs w:val="28"/>
        </w:rPr>
        <w:t>representing</w:t>
      </w:r>
      <w:r w:rsidR="0010398D">
        <w:rPr>
          <w:rFonts w:ascii="Book Antiqua" w:hAnsi="Book Antiqua"/>
          <w:sz w:val="28"/>
          <w:szCs w:val="28"/>
        </w:rPr>
        <w:t xml:space="preserve"> the false church</w:t>
      </w:r>
      <w:r w:rsidR="004208A1">
        <w:rPr>
          <w:rFonts w:ascii="Book Antiqua" w:hAnsi="Book Antiqua"/>
          <w:sz w:val="28"/>
          <w:szCs w:val="28"/>
        </w:rPr>
        <w:t xml:space="preserve"> </w:t>
      </w:r>
      <w:r w:rsidR="00584461">
        <w:rPr>
          <w:rFonts w:ascii="Book Antiqua" w:hAnsi="Book Antiqua"/>
          <w:sz w:val="28"/>
          <w:szCs w:val="28"/>
        </w:rPr>
        <w:t xml:space="preserve">is arrayed in gaudy garments </w:t>
      </w:r>
      <w:r w:rsidR="007823BB">
        <w:rPr>
          <w:rFonts w:ascii="Book Antiqua" w:hAnsi="Book Antiqua"/>
          <w:sz w:val="28"/>
          <w:szCs w:val="28"/>
        </w:rPr>
        <w:t xml:space="preserve">and </w:t>
      </w:r>
      <w:r w:rsidR="00007EE3">
        <w:rPr>
          <w:rFonts w:ascii="Book Antiqua" w:hAnsi="Book Antiqua"/>
          <w:sz w:val="28"/>
          <w:szCs w:val="28"/>
        </w:rPr>
        <w:t>i</w:t>
      </w:r>
      <w:r w:rsidR="007823BB">
        <w:rPr>
          <w:rFonts w:ascii="Book Antiqua" w:hAnsi="Book Antiqua"/>
          <w:sz w:val="28"/>
          <w:szCs w:val="28"/>
        </w:rPr>
        <w:t xml:space="preserve">s carrying a cup filled with </w:t>
      </w:r>
    </w:p>
    <w:p w14:paraId="68562BB6" w14:textId="1714B4C5" w:rsidR="00152D9B" w:rsidRDefault="005835BF" w:rsidP="00E660E7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</w:t>
      </w:r>
      <w:r w:rsidR="007823BB">
        <w:rPr>
          <w:rFonts w:ascii="Book Antiqua" w:hAnsi="Book Antiqua"/>
          <w:sz w:val="28"/>
          <w:szCs w:val="28"/>
        </w:rPr>
        <w:t>bo</w:t>
      </w:r>
      <w:r>
        <w:rPr>
          <w:rFonts w:ascii="Book Antiqua" w:hAnsi="Book Antiqua"/>
          <w:sz w:val="28"/>
          <w:szCs w:val="28"/>
        </w:rPr>
        <w:t>m</w:t>
      </w:r>
      <w:r w:rsidR="007823BB">
        <w:rPr>
          <w:rFonts w:ascii="Book Antiqua" w:hAnsi="Book Antiqua"/>
          <w:sz w:val="28"/>
          <w:szCs w:val="28"/>
        </w:rPr>
        <w:t>ination</w:t>
      </w:r>
      <w:r>
        <w:rPr>
          <w:rFonts w:ascii="Book Antiqua" w:hAnsi="Book Antiqua"/>
          <w:sz w:val="28"/>
          <w:szCs w:val="28"/>
        </w:rPr>
        <w:t>s…</w:t>
      </w:r>
    </w:p>
    <w:p w14:paraId="3CE0CF46" w14:textId="2611370D" w:rsidR="00E4614D" w:rsidRPr="00BB719D" w:rsidRDefault="00780E26" w:rsidP="00E660E7">
      <w:pPr>
        <w:spacing w:after="0"/>
        <w:rPr>
          <w:rFonts w:ascii="Book Antiqua" w:hAnsi="Book Antiqua"/>
          <w:sz w:val="28"/>
          <w:szCs w:val="28"/>
        </w:rPr>
      </w:pPr>
      <w:r w:rsidRPr="00780E26">
        <w:rPr>
          <w:rFonts w:ascii="Book Antiqua" w:hAnsi="Book Antiqua"/>
          <w:i/>
          <w:iCs/>
          <w:sz w:val="28"/>
          <w:szCs w:val="28"/>
        </w:rPr>
        <w:t>The moon under her feet</w:t>
      </w:r>
      <w:r>
        <w:rPr>
          <w:rFonts w:ascii="Book Antiqua" w:hAnsi="Book Antiqua"/>
          <w:i/>
          <w:iCs/>
          <w:sz w:val="28"/>
          <w:szCs w:val="28"/>
        </w:rPr>
        <w:t xml:space="preserve"> </w:t>
      </w:r>
      <w:r w:rsidR="009A3BB6">
        <w:rPr>
          <w:rFonts w:ascii="Book Antiqua" w:hAnsi="Book Antiqua"/>
          <w:sz w:val="28"/>
          <w:szCs w:val="28"/>
        </w:rPr>
        <w:t xml:space="preserve">many commentators </w:t>
      </w:r>
      <w:r w:rsidR="00C94BBD">
        <w:rPr>
          <w:rFonts w:ascii="Book Antiqua" w:hAnsi="Book Antiqua"/>
          <w:sz w:val="28"/>
          <w:szCs w:val="28"/>
        </w:rPr>
        <w:t>believe t</w:t>
      </w:r>
      <w:r w:rsidR="00E31225">
        <w:rPr>
          <w:rFonts w:ascii="Book Antiqua" w:hAnsi="Book Antiqua"/>
          <w:sz w:val="28"/>
          <w:szCs w:val="28"/>
        </w:rPr>
        <w:t>hat</w:t>
      </w:r>
      <w:r w:rsidR="00C94BBD">
        <w:rPr>
          <w:rFonts w:ascii="Book Antiqua" w:hAnsi="Book Antiqua"/>
          <w:sz w:val="28"/>
          <w:szCs w:val="28"/>
        </w:rPr>
        <w:t xml:space="preserve"> the moon may represent</w:t>
      </w:r>
      <w:r w:rsidR="00CB665C">
        <w:rPr>
          <w:rFonts w:ascii="Book Antiqua" w:hAnsi="Book Antiqua"/>
          <w:sz w:val="28"/>
          <w:szCs w:val="28"/>
        </w:rPr>
        <w:t xml:space="preserve"> the system and types of OT time</w:t>
      </w:r>
      <w:r w:rsidR="004D17B0">
        <w:rPr>
          <w:rFonts w:ascii="Book Antiqua" w:hAnsi="Book Antiqua"/>
          <w:sz w:val="28"/>
          <w:szCs w:val="28"/>
        </w:rPr>
        <w:t>s t</w:t>
      </w:r>
      <w:r w:rsidR="0001714C">
        <w:rPr>
          <w:rFonts w:ascii="Book Antiqua" w:hAnsi="Book Antiqua"/>
          <w:sz w:val="28"/>
          <w:szCs w:val="28"/>
        </w:rPr>
        <w:t>hat</w:t>
      </w:r>
      <w:r w:rsidR="005F1E34">
        <w:rPr>
          <w:rFonts w:ascii="Book Antiqua" w:hAnsi="Book Antiqua"/>
          <w:sz w:val="28"/>
          <w:szCs w:val="28"/>
        </w:rPr>
        <w:t xml:space="preserve"> were eclipsed </w:t>
      </w:r>
      <w:r w:rsidR="0088046B">
        <w:rPr>
          <w:rFonts w:ascii="Book Antiqua" w:hAnsi="Book Antiqua"/>
          <w:sz w:val="28"/>
          <w:szCs w:val="28"/>
        </w:rPr>
        <w:t xml:space="preserve">by the greater revelation </w:t>
      </w:r>
      <w:r w:rsidR="00A1079C">
        <w:rPr>
          <w:rFonts w:ascii="Book Antiqua" w:hAnsi="Book Antiqua"/>
          <w:sz w:val="28"/>
          <w:szCs w:val="28"/>
        </w:rPr>
        <w:t>that came through Christ</w:t>
      </w:r>
      <w:r w:rsidR="007461F0">
        <w:rPr>
          <w:rFonts w:ascii="Book Antiqua" w:hAnsi="Book Antiqua"/>
          <w:sz w:val="28"/>
          <w:szCs w:val="28"/>
        </w:rPr>
        <w:t xml:space="preserve">. The ceremonial law being fulfilled in </w:t>
      </w:r>
      <w:r w:rsidR="00057ABC">
        <w:rPr>
          <w:rFonts w:ascii="Book Antiqua" w:hAnsi="Book Antiqua"/>
          <w:sz w:val="28"/>
          <w:szCs w:val="28"/>
        </w:rPr>
        <w:t xml:space="preserve">the life and death of </w:t>
      </w:r>
      <w:r w:rsidR="0060172D">
        <w:rPr>
          <w:rFonts w:ascii="Book Antiqua" w:hAnsi="Book Antiqua"/>
          <w:sz w:val="28"/>
          <w:szCs w:val="28"/>
        </w:rPr>
        <w:t xml:space="preserve">Christ, could </w:t>
      </w:r>
      <w:r w:rsidR="00345CD0">
        <w:rPr>
          <w:rFonts w:ascii="Book Antiqua" w:hAnsi="Book Antiqua"/>
          <w:sz w:val="28"/>
          <w:szCs w:val="28"/>
        </w:rPr>
        <w:t xml:space="preserve">well </w:t>
      </w:r>
      <w:r w:rsidR="00F72A18">
        <w:rPr>
          <w:rFonts w:ascii="Book Antiqua" w:hAnsi="Book Antiqua"/>
          <w:sz w:val="28"/>
          <w:szCs w:val="28"/>
        </w:rPr>
        <w:t>be represented</w:t>
      </w:r>
      <w:r w:rsidR="001F3582">
        <w:rPr>
          <w:rFonts w:ascii="Book Antiqua" w:hAnsi="Book Antiqua"/>
          <w:sz w:val="28"/>
          <w:szCs w:val="28"/>
        </w:rPr>
        <w:t xml:space="preserve"> by</w:t>
      </w:r>
      <w:r w:rsidR="00010006">
        <w:rPr>
          <w:rFonts w:ascii="Book Antiqua" w:hAnsi="Book Antiqua"/>
          <w:sz w:val="28"/>
          <w:szCs w:val="28"/>
        </w:rPr>
        <w:t xml:space="preserve"> the moon</w:t>
      </w:r>
      <w:r w:rsidR="001F3582">
        <w:rPr>
          <w:rFonts w:ascii="Book Antiqua" w:hAnsi="Book Antiqua"/>
          <w:sz w:val="28"/>
          <w:szCs w:val="28"/>
        </w:rPr>
        <w:t xml:space="preserve"> which </w:t>
      </w:r>
      <w:r w:rsidR="008119D5">
        <w:rPr>
          <w:rFonts w:ascii="Book Antiqua" w:hAnsi="Book Antiqua"/>
          <w:sz w:val="28"/>
          <w:szCs w:val="28"/>
        </w:rPr>
        <w:t>gets</w:t>
      </w:r>
      <w:r w:rsidR="001F3582">
        <w:rPr>
          <w:rFonts w:ascii="Book Antiqua" w:hAnsi="Book Antiqua"/>
          <w:sz w:val="28"/>
          <w:szCs w:val="28"/>
        </w:rPr>
        <w:t xml:space="preserve"> light re</w:t>
      </w:r>
      <w:r w:rsidR="0060172D">
        <w:rPr>
          <w:rFonts w:ascii="Book Antiqua" w:hAnsi="Book Antiqua"/>
          <w:sz w:val="28"/>
          <w:szCs w:val="28"/>
        </w:rPr>
        <w:t>flected from the sun</w:t>
      </w:r>
      <w:r w:rsidR="00A1079C">
        <w:rPr>
          <w:rFonts w:ascii="Book Antiqua" w:hAnsi="Book Antiqua"/>
          <w:sz w:val="28"/>
          <w:szCs w:val="28"/>
        </w:rPr>
        <w:t>….</w:t>
      </w:r>
      <w:r w:rsidR="00C26102">
        <w:rPr>
          <w:rFonts w:ascii="Book Antiqua" w:hAnsi="Book Antiqua"/>
          <w:sz w:val="28"/>
          <w:szCs w:val="28"/>
        </w:rPr>
        <w:t xml:space="preserve"> </w:t>
      </w:r>
      <w:r w:rsidR="00C26102">
        <w:rPr>
          <w:rFonts w:ascii="Book Antiqua" w:hAnsi="Book Antiqua"/>
          <w:i/>
          <w:iCs/>
          <w:sz w:val="28"/>
          <w:szCs w:val="28"/>
        </w:rPr>
        <w:t>The crown represents a victor’s crown</w:t>
      </w:r>
      <w:r w:rsidR="00C05EFC">
        <w:rPr>
          <w:rFonts w:ascii="Book Antiqua" w:hAnsi="Book Antiqua"/>
          <w:i/>
          <w:iCs/>
          <w:sz w:val="28"/>
          <w:szCs w:val="28"/>
        </w:rPr>
        <w:t>…</w:t>
      </w:r>
      <w:r w:rsidR="00BB719D">
        <w:rPr>
          <w:rFonts w:ascii="Book Antiqua" w:hAnsi="Book Antiqua"/>
          <w:i/>
          <w:iCs/>
          <w:sz w:val="28"/>
          <w:szCs w:val="28"/>
        </w:rPr>
        <w:t xml:space="preserve"> Twelve stars </w:t>
      </w:r>
      <w:r w:rsidR="005356C3">
        <w:rPr>
          <w:rFonts w:ascii="Book Antiqua" w:hAnsi="Book Antiqua"/>
          <w:sz w:val="28"/>
          <w:szCs w:val="28"/>
        </w:rPr>
        <w:t xml:space="preserve">commentators agree </w:t>
      </w:r>
      <w:r w:rsidR="00A013B0">
        <w:rPr>
          <w:rFonts w:ascii="Book Antiqua" w:hAnsi="Book Antiqua"/>
          <w:sz w:val="28"/>
          <w:szCs w:val="28"/>
        </w:rPr>
        <w:t xml:space="preserve">that </w:t>
      </w:r>
      <w:r w:rsidR="005356C3">
        <w:rPr>
          <w:rFonts w:ascii="Book Antiqua" w:hAnsi="Book Antiqua"/>
          <w:sz w:val="28"/>
          <w:szCs w:val="28"/>
        </w:rPr>
        <w:t xml:space="preserve">they could represent the </w:t>
      </w:r>
      <w:r w:rsidR="00722F09">
        <w:rPr>
          <w:rFonts w:ascii="Book Antiqua" w:hAnsi="Book Antiqua"/>
          <w:sz w:val="28"/>
          <w:szCs w:val="28"/>
        </w:rPr>
        <w:t xml:space="preserve">twelve </w:t>
      </w:r>
      <w:r w:rsidR="00A013B0">
        <w:rPr>
          <w:rFonts w:ascii="Book Antiqua" w:hAnsi="Book Antiqua"/>
          <w:sz w:val="28"/>
          <w:szCs w:val="28"/>
        </w:rPr>
        <w:t>patriarchs</w:t>
      </w:r>
      <w:r w:rsidR="00722F09">
        <w:rPr>
          <w:rFonts w:ascii="Book Antiqua" w:hAnsi="Book Antiqua"/>
          <w:sz w:val="28"/>
          <w:szCs w:val="28"/>
        </w:rPr>
        <w:t xml:space="preserve"> or the twelve apostles or both…”</w:t>
      </w:r>
      <w:r w:rsidR="00A013B0">
        <w:rPr>
          <w:rFonts w:ascii="Book Antiqua" w:hAnsi="Book Antiqua"/>
          <w:sz w:val="28"/>
          <w:szCs w:val="28"/>
        </w:rPr>
        <w:t xml:space="preserve"> </w:t>
      </w:r>
      <w:r w:rsidR="0062709F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4530713D" w14:textId="1F0278CB" w:rsidR="00281882" w:rsidRDefault="00281882" w:rsidP="00E660E7">
      <w:pPr>
        <w:spacing w:after="0"/>
        <w:rPr>
          <w:rFonts w:ascii="Book Antiqua" w:hAnsi="Book Antiqua"/>
          <w:sz w:val="28"/>
          <w:szCs w:val="28"/>
        </w:rPr>
      </w:pPr>
      <w:r w:rsidRPr="00A62D4B">
        <w:rPr>
          <w:rFonts w:ascii="Book Antiqua" w:hAnsi="Book Antiqua"/>
          <w:sz w:val="28"/>
          <w:szCs w:val="28"/>
        </w:rPr>
        <w:t xml:space="preserve">C. The </w:t>
      </w:r>
      <w:r w:rsidR="00A62D4B" w:rsidRPr="00A62D4B">
        <w:rPr>
          <w:rFonts w:ascii="Book Antiqua" w:hAnsi="Book Antiqua"/>
          <w:sz w:val="28"/>
          <w:szCs w:val="28"/>
        </w:rPr>
        <w:t xml:space="preserve">Counterfeit Church-The </w:t>
      </w:r>
      <w:r w:rsidR="003E72CE">
        <w:rPr>
          <w:rFonts w:ascii="Book Antiqua" w:hAnsi="Book Antiqua"/>
          <w:sz w:val="28"/>
          <w:szCs w:val="28"/>
        </w:rPr>
        <w:t>H</w:t>
      </w:r>
      <w:r w:rsidR="00A62D4B" w:rsidRPr="00A62D4B">
        <w:rPr>
          <w:rFonts w:ascii="Book Antiqua" w:hAnsi="Book Antiqua"/>
          <w:sz w:val="28"/>
          <w:szCs w:val="28"/>
        </w:rPr>
        <w:t>arlot</w:t>
      </w:r>
      <w:r w:rsidR="003E72CE">
        <w:rPr>
          <w:rFonts w:ascii="Book Antiqua" w:hAnsi="Book Antiqua"/>
          <w:sz w:val="28"/>
          <w:szCs w:val="28"/>
        </w:rPr>
        <w:t>:</w:t>
      </w:r>
    </w:p>
    <w:p w14:paraId="55153784" w14:textId="18644720" w:rsidR="003E72CE" w:rsidRDefault="003E72CE" w:rsidP="00E660E7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1.</w:t>
      </w:r>
      <w:r w:rsidR="00DF6A19">
        <w:rPr>
          <w:rFonts w:ascii="Book Antiqua" w:hAnsi="Book Antiqua"/>
          <w:sz w:val="28"/>
          <w:szCs w:val="28"/>
        </w:rPr>
        <w:t xml:space="preserve"> The Harlot… Rev. 17</w:t>
      </w:r>
      <w:r w:rsidR="00762091">
        <w:rPr>
          <w:rFonts w:ascii="Book Antiqua" w:hAnsi="Book Antiqua"/>
          <w:sz w:val="28"/>
          <w:szCs w:val="28"/>
        </w:rPr>
        <w:t>:</w:t>
      </w:r>
      <w:r w:rsidR="00DF6A19">
        <w:rPr>
          <w:rFonts w:ascii="Book Antiqua" w:hAnsi="Book Antiqua"/>
          <w:sz w:val="28"/>
          <w:szCs w:val="28"/>
        </w:rPr>
        <w:t>1-6</w:t>
      </w:r>
    </w:p>
    <w:p w14:paraId="181DE83D" w14:textId="77777777" w:rsidR="00166F49" w:rsidRPr="00481FF1" w:rsidRDefault="00166F49" w:rsidP="00DC6588">
      <w:pPr>
        <w:spacing w:after="0"/>
        <w:rPr>
          <w:rFonts w:ascii="Book Antiqua" w:hAnsi="Book Antiqua"/>
          <w:sz w:val="20"/>
          <w:szCs w:val="20"/>
        </w:rPr>
      </w:pPr>
    </w:p>
    <w:p w14:paraId="4E3CC54E" w14:textId="546E1A1A" w:rsidR="00166F49" w:rsidRDefault="006D71CD" w:rsidP="006C430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“…</w:t>
      </w:r>
      <w:r w:rsidR="00481FF1">
        <w:rPr>
          <w:rFonts w:ascii="Book Antiqua" w:hAnsi="Book Antiqua"/>
          <w:sz w:val="28"/>
          <w:szCs w:val="28"/>
        </w:rPr>
        <w:t>Come, I</w:t>
      </w:r>
      <w:r w:rsidR="003B6953">
        <w:rPr>
          <w:rFonts w:ascii="Book Antiqua" w:hAnsi="Book Antiqua"/>
          <w:sz w:val="28"/>
          <w:szCs w:val="28"/>
        </w:rPr>
        <w:t xml:space="preserve"> will </w:t>
      </w:r>
      <w:r w:rsidR="00E6130D">
        <w:rPr>
          <w:rFonts w:ascii="Book Antiqua" w:hAnsi="Book Antiqua"/>
          <w:sz w:val="28"/>
          <w:szCs w:val="28"/>
        </w:rPr>
        <w:t xml:space="preserve">show you the judgment of the </w:t>
      </w:r>
      <w:r w:rsidR="00E6130D" w:rsidRPr="00A6345C">
        <w:rPr>
          <w:rFonts w:ascii="Book Antiqua" w:hAnsi="Book Antiqua"/>
          <w:i/>
          <w:iCs/>
          <w:sz w:val="28"/>
          <w:szCs w:val="28"/>
        </w:rPr>
        <w:t>great harlot</w:t>
      </w:r>
      <w:r w:rsidR="00C420B2">
        <w:rPr>
          <w:rFonts w:ascii="Book Antiqua" w:hAnsi="Book Antiqua"/>
          <w:sz w:val="28"/>
          <w:szCs w:val="28"/>
        </w:rPr>
        <w:t xml:space="preserve"> who sits on many waters</w:t>
      </w:r>
      <w:r w:rsidR="00F92B9E">
        <w:rPr>
          <w:rFonts w:ascii="Book Antiqua" w:hAnsi="Book Antiqua"/>
          <w:sz w:val="28"/>
          <w:szCs w:val="28"/>
        </w:rPr>
        <w:t xml:space="preserve"> with whom the kings of the earth</w:t>
      </w:r>
      <w:r w:rsidR="002F6A48">
        <w:rPr>
          <w:rFonts w:ascii="Book Antiqua" w:hAnsi="Book Antiqua"/>
          <w:sz w:val="28"/>
          <w:szCs w:val="28"/>
        </w:rPr>
        <w:t xml:space="preserve"> committed for</w:t>
      </w:r>
      <w:r w:rsidR="00C14E8A">
        <w:rPr>
          <w:rFonts w:ascii="Book Antiqua" w:hAnsi="Book Antiqua"/>
          <w:sz w:val="28"/>
          <w:szCs w:val="28"/>
        </w:rPr>
        <w:t>n</w:t>
      </w:r>
      <w:r w:rsidR="002F6A48">
        <w:rPr>
          <w:rFonts w:ascii="Book Antiqua" w:hAnsi="Book Antiqua"/>
          <w:sz w:val="28"/>
          <w:szCs w:val="28"/>
        </w:rPr>
        <w:t>ication</w:t>
      </w:r>
      <w:r w:rsidR="00C14E8A">
        <w:rPr>
          <w:rFonts w:ascii="Book Antiqua" w:hAnsi="Book Antiqua"/>
          <w:sz w:val="28"/>
          <w:szCs w:val="28"/>
        </w:rPr>
        <w:t xml:space="preserve">, and the inhabitants of the earth </w:t>
      </w:r>
      <w:r w:rsidR="008A5BF2">
        <w:rPr>
          <w:rFonts w:ascii="Book Antiqua" w:hAnsi="Book Antiqua"/>
          <w:sz w:val="28"/>
          <w:szCs w:val="28"/>
        </w:rPr>
        <w:t xml:space="preserve">were made drunk with the wine of her </w:t>
      </w:r>
      <w:r w:rsidR="00E660E7">
        <w:rPr>
          <w:rFonts w:ascii="Book Antiqua" w:hAnsi="Book Antiqua"/>
          <w:sz w:val="28"/>
          <w:szCs w:val="28"/>
        </w:rPr>
        <w:t>fornication…” Rev.</w:t>
      </w:r>
      <w:r w:rsidR="00481FF1">
        <w:rPr>
          <w:rFonts w:ascii="Book Antiqua" w:hAnsi="Book Antiqua"/>
          <w:sz w:val="28"/>
          <w:szCs w:val="28"/>
        </w:rPr>
        <w:t>17:1</w:t>
      </w:r>
      <w:r w:rsidR="007B6627">
        <w:rPr>
          <w:rFonts w:ascii="Book Antiqua" w:hAnsi="Book Antiqua"/>
          <w:sz w:val="28"/>
          <w:szCs w:val="28"/>
        </w:rPr>
        <w:t>-6</w:t>
      </w:r>
      <w:r w:rsidR="00481FF1">
        <w:rPr>
          <w:rFonts w:ascii="Book Antiqua" w:hAnsi="Book Antiqua"/>
          <w:sz w:val="28"/>
          <w:szCs w:val="28"/>
        </w:rPr>
        <w:t xml:space="preserve"> NKJV</w:t>
      </w:r>
    </w:p>
    <w:p w14:paraId="022F57C1" w14:textId="77777777" w:rsidR="00E660E7" w:rsidRPr="00D020FE" w:rsidRDefault="00E660E7" w:rsidP="006B3CFF">
      <w:pPr>
        <w:spacing w:after="0"/>
        <w:rPr>
          <w:rFonts w:ascii="Book Antiqua" w:hAnsi="Book Antiqua"/>
          <w:sz w:val="20"/>
          <w:szCs w:val="20"/>
        </w:rPr>
      </w:pPr>
    </w:p>
    <w:p w14:paraId="7DEB79CB" w14:textId="5E17CAFF" w:rsidR="00672C38" w:rsidRDefault="00672C38" w:rsidP="00672C38">
      <w:pPr>
        <w:tabs>
          <w:tab w:val="left" w:pos="4152"/>
        </w:tabs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ab/>
      </w:r>
      <w:r w:rsidR="00644750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422FCF71" w14:textId="77777777" w:rsidR="00621755" w:rsidRPr="00621755" w:rsidRDefault="00621755" w:rsidP="006B3CFF">
      <w:pPr>
        <w:tabs>
          <w:tab w:val="left" w:pos="4152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D97389B" w14:textId="0F19FA1B" w:rsidR="003D73FB" w:rsidRDefault="00E10DF0" w:rsidP="004953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164"/>
          <w:tab w:val="left" w:pos="4152"/>
          <w:tab w:val="center" w:pos="5688"/>
        </w:tabs>
        <w:jc w:val="center"/>
        <w:rPr>
          <w:rFonts w:ascii="French Script MT" w:hAnsi="French Script MT"/>
          <w:b/>
          <w:bCs/>
          <w:sz w:val="48"/>
          <w:szCs w:val="48"/>
        </w:rPr>
      </w:pPr>
      <w:r w:rsidRPr="00D20E7E">
        <w:rPr>
          <w:rFonts w:ascii="French Script MT" w:hAnsi="French Script MT"/>
          <w:b/>
          <w:bCs/>
          <w:sz w:val="48"/>
          <w:szCs w:val="48"/>
        </w:rPr>
        <w:t>Obvious</w:t>
      </w:r>
      <w:r w:rsidR="00D20E7E" w:rsidRPr="00D20E7E">
        <w:rPr>
          <w:rFonts w:ascii="French Script MT" w:hAnsi="French Script MT"/>
          <w:b/>
          <w:bCs/>
          <w:sz w:val="48"/>
          <w:szCs w:val="48"/>
        </w:rPr>
        <w:t xml:space="preserve"> </w:t>
      </w:r>
      <w:r w:rsidRPr="00D20E7E">
        <w:rPr>
          <w:rFonts w:ascii="French Script MT" w:hAnsi="French Script MT"/>
          <w:b/>
          <w:bCs/>
          <w:sz w:val="48"/>
          <w:szCs w:val="48"/>
        </w:rPr>
        <w:t xml:space="preserve">Signs Do Tell </w:t>
      </w:r>
      <w:proofErr w:type="gramStart"/>
      <w:r w:rsidRPr="00D20E7E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D20E7E">
        <w:rPr>
          <w:rFonts w:ascii="French Script MT" w:hAnsi="French Script MT"/>
          <w:b/>
          <w:bCs/>
          <w:sz w:val="48"/>
          <w:szCs w:val="48"/>
        </w:rPr>
        <w:t xml:space="preserve"> </w:t>
      </w:r>
      <w:r w:rsidR="00D20E7E" w:rsidRPr="00D20E7E">
        <w:rPr>
          <w:rFonts w:ascii="French Script MT" w:hAnsi="French Script MT"/>
          <w:b/>
          <w:bCs/>
          <w:sz w:val="48"/>
          <w:szCs w:val="48"/>
        </w:rPr>
        <w:t>S</w:t>
      </w:r>
      <w:r w:rsidRPr="00D20E7E">
        <w:rPr>
          <w:rFonts w:ascii="French Script MT" w:hAnsi="French Script MT"/>
          <w:b/>
          <w:bCs/>
          <w:sz w:val="48"/>
          <w:szCs w:val="48"/>
        </w:rPr>
        <w:t>eason</w:t>
      </w:r>
    </w:p>
    <w:p w14:paraId="398F9CFC" w14:textId="77777777" w:rsidR="00937F6B" w:rsidRDefault="00937F6B" w:rsidP="003A47BF">
      <w:pPr>
        <w:tabs>
          <w:tab w:val="left" w:pos="1164"/>
          <w:tab w:val="left" w:pos="4152"/>
          <w:tab w:val="center" w:pos="5688"/>
        </w:tabs>
        <w:spacing w:after="0"/>
        <w:jc w:val="both"/>
        <w:rPr>
          <w:rFonts w:ascii="French Script MT" w:hAnsi="French Script MT"/>
          <w:b/>
          <w:bCs/>
          <w:sz w:val="20"/>
          <w:szCs w:val="20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    </w:t>
      </w:r>
    </w:p>
    <w:p w14:paraId="74F1DB94" w14:textId="336AAEBB" w:rsidR="00EE7316" w:rsidRDefault="003A47BF" w:rsidP="00EE7316">
      <w:pPr>
        <w:tabs>
          <w:tab w:val="left" w:pos="1164"/>
          <w:tab w:val="left" w:pos="4152"/>
          <w:tab w:val="center" w:pos="5688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French Script MT" w:hAnsi="French Script MT"/>
          <w:b/>
          <w:bCs/>
          <w:sz w:val="20"/>
          <w:szCs w:val="20"/>
        </w:rPr>
        <w:t xml:space="preserve">    </w:t>
      </w:r>
      <w:r w:rsidR="00E45000">
        <w:rPr>
          <w:rFonts w:ascii="Book Antiqua" w:hAnsi="Book Antiqua"/>
          <w:sz w:val="28"/>
          <w:szCs w:val="28"/>
        </w:rPr>
        <w:t xml:space="preserve">God’s people know </w:t>
      </w:r>
      <w:r w:rsidR="00C45B3F">
        <w:rPr>
          <w:rFonts w:ascii="Book Antiqua" w:hAnsi="Book Antiqua"/>
          <w:sz w:val="28"/>
          <w:szCs w:val="28"/>
        </w:rPr>
        <w:t>v</w:t>
      </w:r>
      <w:r w:rsidR="00E45000">
        <w:rPr>
          <w:rFonts w:ascii="Book Antiqua" w:hAnsi="Book Antiqua"/>
          <w:sz w:val="28"/>
          <w:szCs w:val="28"/>
        </w:rPr>
        <w:t xml:space="preserve">ery well that </w:t>
      </w:r>
      <w:r w:rsidR="00C45B3F">
        <w:rPr>
          <w:rFonts w:ascii="Book Antiqua" w:hAnsi="Book Antiqua"/>
          <w:sz w:val="28"/>
          <w:szCs w:val="28"/>
        </w:rPr>
        <w:t xml:space="preserve">for every </w:t>
      </w:r>
      <w:r w:rsidR="00495389">
        <w:rPr>
          <w:rFonts w:ascii="Book Antiqua" w:hAnsi="Book Antiqua"/>
          <w:sz w:val="28"/>
          <w:szCs w:val="28"/>
        </w:rPr>
        <w:t>B</w:t>
      </w:r>
      <w:r w:rsidR="00C45B3F">
        <w:rPr>
          <w:rFonts w:ascii="Book Antiqua" w:hAnsi="Book Antiqua"/>
          <w:sz w:val="28"/>
          <w:szCs w:val="28"/>
        </w:rPr>
        <w:t>ible truth</w:t>
      </w:r>
      <w:r w:rsidR="00F64F94">
        <w:rPr>
          <w:rFonts w:ascii="Book Antiqua" w:hAnsi="Book Antiqua"/>
          <w:sz w:val="28"/>
          <w:szCs w:val="28"/>
        </w:rPr>
        <w:t>,</w:t>
      </w:r>
      <w:r w:rsidR="00C45B3F">
        <w:rPr>
          <w:rFonts w:ascii="Book Antiqua" w:hAnsi="Book Antiqua"/>
          <w:sz w:val="28"/>
          <w:szCs w:val="28"/>
        </w:rPr>
        <w:t xml:space="preserve"> Sata</w:t>
      </w:r>
      <w:r w:rsidR="00495389">
        <w:rPr>
          <w:rFonts w:ascii="Book Antiqua" w:hAnsi="Book Antiqua"/>
          <w:sz w:val="28"/>
          <w:szCs w:val="28"/>
        </w:rPr>
        <w:t>n</w:t>
      </w:r>
      <w:r w:rsidR="00C45B3F">
        <w:rPr>
          <w:rFonts w:ascii="Book Antiqua" w:hAnsi="Book Antiqua"/>
          <w:sz w:val="28"/>
          <w:szCs w:val="28"/>
        </w:rPr>
        <w:t xml:space="preserve"> has a </w:t>
      </w:r>
      <w:r w:rsidR="00B74A29">
        <w:rPr>
          <w:rFonts w:ascii="Book Antiqua" w:hAnsi="Book Antiqua"/>
          <w:sz w:val="28"/>
          <w:szCs w:val="28"/>
        </w:rPr>
        <w:t>counterfeit</w:t>
      </w:r>
      <w:r w:rsidR="000144C1">
        <w:rPr>
          <w:rFonts w:ascii="Book Antiqua" w:hAnsi="Book Antiqua"/>
          <w:sz w:val="28"/>
          <w:szCs w:val="28"/>
        </w:rPr>
        <w:t>.</w:t>
      </w:r>
      <w:r w:rsidR="00B74A29">
        <w:rPr>
          <w:rFonts w:ascii="Book Antiqua" w:hAnsi="Book Antiqua"/>
          <w:sz w:val="28"/>
          <w:szCs w:val="28"/>
        </w:rPr>
        <w:t xml:space="preserve"> So,</w:t>
      </w:r>
      <w:r w:rsidR="00C45B3F">
        <w:rPr>
          <w:rFonts w:ascii="Book Antiqua" w:hAnsi="Book Antiqua"/>
          <w:sz w:val="28"/>
          <w:szCs w:val="28"/>
        </w:rPr>
        <w:t xml:space="preserve"> it shou</w:t>
      </w:r>
      <w:r w:rsidR="00E86F94">
        <w:rPr>
          <w:rFonts w:ascii="Book Antiqua" w:hAnsi="Book Antiqua"/>
          <w:sz w:val="28"/>
          <w:szCs w:val="28"/>
        </w:rPr>
        <w:t xml:space="preserve">ldn’t be a surprise that Satan </w:t>
      </w:r>
      <w:r w:rsidR="003A591C">
        <w:rPr>
          <w:rFonts w:ascii="Book Antiqua" w:hAnsi="Book Antiqua"/>
          <w:sz w:val="28"/>
          <w:szCs w:val="28"/>
        </w:rPr>
        <w:t>also has a counterfeit church!</w:t>
      </w:r>
      <w:r w:rsidR="007D685A">
        <w:rPr>
          <w:rFonts w:ascii="Book Antiqua" w:hAnsi="Book Antiqua"/>
          <w:sz w:val="28"/>
          <w:szCs w:val="28"/>
        </w:rPr>
        <w:t xml:space="preserve"> God’s </w:t>
      </w:r>
      <w:r w:rsidR="00B46D2D">
        <w:rPr>
          <w:rFonts w:ascii="Book Antiqua" w:hAnsi="Book Antiqua"/>
          <w:sz w:val="28"/>
          <w:szCs w:val="28"/>
        </w:rPr>
        <w:t>C</w:t>
      </w:r>
      <w:r w:rsidR="007D685A">
        <w:rPr>
          <w:rFonts w:ascii="Book Antiqua" w:hAnsi="Book Antiqua"/>
          <w:sz w:val="28"/>
          <w:szCs w:val="28"/>
        </w:rPr>
        <w:t xml:space="preserve">hurch is known </w:t>
      </w:r>
      <w:r w:rsidR="00B74A29">
        <w:rPr>
          <w:rFonts w:ascii="Book Antiqua" w:hAnsi="Book Antiqua"/>
          <w:sz w:val="28"/>
          <w:szCs w:val="28"/>
        </w:rPr>
        <w:t xml:space="preserve">a </w:t>
      </w:r>
      <w:r w:rsidR="007D685A">
        <w:rPr>
          <w:rFonts w:ascii="Book Antiqua" w:hAnsi="Book Antiqua"/>
          <w:sz w:val="28"/>
          <w:szCs w:val="28"/>
        </w:rPr>
        <w:t>as faithful</w:t>
      </w:r>
      <w:r w:rsidR="00B74A29">
        <w:rPr>
          <w:rFonts w:ascii="Book Antiqua" w:hAnsi="Book Antiqua"/>
          <w:sz w:val="28"/>
          <w:szCs w:val="28"/>
        </w:rPr>
        <w:t xml:space="preserve"> woman</w:t>
      </w:r>
      <w:r w:rsidR="00B46D2D">
        <w:rPr>
          <w:rFonts w:ascii="Book Antiqua" w:hAnsi="Book Antiqua"/>
          <w:sz w:val="28"/>
          <w:szCs w:val="28"/>
        </w:rPr>
        <w:t>- a “chaste virgin</w:t>
      </w:r>
      <w:r w:rsidR="00F07B9F">
        <w:rPr>
          <w:rFonts w:ascii="Book Antiqua" w:hAnsi="Book Antiqua"/>
          <w:sz w:val="28"/>
          <w:szCs w:val="28"/>
        </w:rPr>
        <w:t>,</w:t>
      </w:r>
      <w:r w:rsidR="00B46D2D">
        <w:rPr>
          <w:rFonts w:ascii="Book Antiqua" w:hAnsi="Book Antiqua"/>
          <w:sz w:val="28"/>
          <w:szCs w:val="28"/>
        </w:rPr>
        <w:t>”</w:t>
      </w:r>
      <w:r w:rsidR="005D4354">
        <w:rPr>
          <w:rFonts w:ascii="Book Antiqua" w:hAnsi="Book Antiqua"/>
          <w:sz w:val="28"/>
          <w:szCs w:val="28"/>
        </w:rPr>
        <w:t xml:space="preserve"> Th</w:t>
      </w:r>
      <w:r w:rsidR="00F07B9F">
        <w:rPr>
          <w:rFonts w:ascii="Book Antiqua" w:hAnsi="Book Antiqua"/>
          <w:sz w:val="28"/>
          <w:szCs w:val="28"/>
        </w:rPr>
        <w:t>is</w:t>
      </w:r>
      <w:r w:rsidR="005D4354">
        <w:rPr>
          <w:rFonts w:ascii="Book Antiqua" w:hAnsi="Book Antiqua"/>
          <w:sz w:val="28"/>
          <w:szCs w:val="28"/>
        </w:rPr>
        <w:t xml:space="preserve"> is why Satan despises her</w:t>
      </w:r>
      <w:r w:rsidR="00B46D2D">
        <w:rPr>
          <w:rFonts w:ascii="Book Antiqua" w:hAnsi="Book Antiqua"/>
          <w:sz w:val="28"/>
          <w:szCs w:val="28"/>
        </w:rPr>
        <w:t>.</w:t>
      </w:r>
      <w:r w:rsidR="00294575">
        <w:rPr>
          <w:rFonts w:ascii="Book Antiqua" w:hAnsi="Book Antiqua"/>
          <w:sz w:val="28"/>
          <w:szCs w:val="28"/>
        </w:rPr>
        <w:t xml:space="preserve"> </w:t>
      </w:r>
      <w:r w:rsidR="00542E01">
        <w:rPr>
          <w:rFonts w:ascii="Book Antiqua" w:hAnsi="Book Antiqua"/>
          <w:sz w:val="28"/>
          <w:szCs w:val="28"/>
        </w:rPr>
        <w:t xml:space="preserve">The wine of the harlot </w:t>
      </w:r>
      <w:r w:rsidR="00294575">
        <w:rPr>
          <w:rFonts w:ascii="Book Antiqua" w:hAnsi="Book Antiqua"/>
          <w:sz w:val="28"/>
          <w:szCs w:val="28"/>
        </w:rPr>
        <w:t>(spiritual Babylon)</w:t>
      </w:r>
      <w:r w:rsidR="00937F6B">
        <w:rPr>
          <w:rFonts w:ascii="Book Antiqua" w:hAnsi="Book Antiqua"/>
          <w:sz w:val="28"/>
          <w:szCs w:val="28"/>
        </w:rPr>
        <w:t xml:space="preserve"> </w:t>
      </w:r>
      <w:r w:rsidR="00F7760C">
        <w:rPr>
          <w:rFonts w:ascii="Book Antiqua" w:hAnsi="Book Antiqua"/>
          <w:sz w:val="28"/>
          <w:szCs w:val="28"/>
        </w:rPr>
        <w:t>is the f</w:t>
      </w:r>
      <w:r w:rsidR="00A75757">
        <w:rPr>
          <w:rFonts w:ascii="Book Antiqua" w:hAnsi="Book Antiqua"/>
          <w:sz w:val="28"/>
          <w:szCs w:val="28"/>
        </w:rPr>
        <w:t>a</w:t>
      </w:r>
      <w:r w:rsidR="00F7760C">
        <w:rPr>
          <w:rFonts w:ascii="Book Antiqua" w:hAnsi="Book Antiqua"/>
          <w:sz w:val="28"/>
          <w:szCs w:val="28"/>
        </w:rPr>
        <w:t xml:space="preserve">lse doctrine she uses to keep </w:t>
      </w:r>
      <w:r w:rsidR="00F07B9F">
        <w:rPr>
          <w:rFonts w:ascii="Book Antiqua" w:hAnsi="Book Antiqua"/>
          <w:sz w:val="28"/>
          <w:szCs w:val="28"/>
        </w:rPr>
        <w:t>those</w:t>
      </w:r>
      <w:r w:rsidR="006B5D13">
        <w:rPr>
          <w:rFonts w:ascii="Book Antiqua" w:hAnsi="Book Antiqua"/>
          <w:sz w:val="28"/>
          <w:szCs w:val="28"/>
        </w:rPr>
        <w:t xml:space="preserve"> who follow her spiritually drun</w:t>
      </w:r>
      <w:r w:rsidR="00A75757">
        <w:rPr>
          <w:rFonts w:ascii="Book Antiqua" w:hAnsi="Book Antiqua"/>
          <w:sz w:val="28"/>
          <w:szCs w:val="28"/>
        </w:rPr>
        <w:t>k</w:t>
      </w:r>
      <w:r w:rsidR="00EE7316">
        <w:rPr>
          <w:rFonts w:ascii="Book Antiqua" w:hAnsi="Book Antiqua"/>
          <w:sz w:val="28"/>
          <w:szCs w:val="28"/>
        </w:rPr>
        <w:t>!</w:t>
      </w:r>
    </w:p>
    <w:p w14:paraId="2F0BC2C2" w14:textId="4AA9E82D" w:rsidR="005D4354" w:rsidRDefault="005D4354" w:rsidP="00EE7316">
      <w:pPr>
        <w:tabs>
          <w:tab w:val="left" w:pos="1164"/>
          <w:tab w:val="left" w:pos="4152"/>
          <w:tab w:val="center" w:pos="5688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2. </w:t>
      </w:r>
      <w:r w:rsidR="009B35C8">
        <w:rPr>
          <w:rFonts w:ascii="Book Antiqua" w:hAnsi="Book Antiqua"/>
          <w:sz w:val="28"/>
          <w:szCs w:val="28"/>
        </w:rPr>
        <w:t>Satan i</w:t>
      </w:r>
      <w:r w:rsidR="00CC1B2A">
        <w:rPr>
          <w:rFonts w:ascii="Book Antiqua" w:hAnsi="Book Antiqua"/>
          <w:sz w:val="28"/>
          <w:szCs w:val="28"/>
        </w:rPr>
        <w:t>s</w:t>
      </w:r>
      <w:r w:rsidR="009B35C8">
        <w:rPr>
          <w:rFonts w:ascii="Book Antiqua" w:hAnsi="Book Antiqua"/>
          <w:sz w:val="28"/>
          <w:szCs w:val="28"/>
        </w:rPr>
        <w:t xml:space="preserve"> wroth with the woman </w:t>
      </w:r>
      <w:r w:rsidR="00BF0B9C">
        <w:rPr>
          <w:rFonts w:ascii="Book Antiqua" w:hAnsi="Book Antiqua"/>
          <w:sz w:val="28"/>
          <w:szCs w:val="28"/>
        </w:rPr>
        <w:t>(</w:t>
      </w:r>
      <w:r w:rsidR="00056D57">
        <w:rPr>
          <w:rFonts w:ascii="Book Antiqua" w:hAnsi="Book Antiqua"/>
          <w:sz w:val="28"/>
          <w:szCs w:val="28"/>
        </w:rPr>
        <w:t xml:space="preserve">God’s </w:t>
      </w:r>
      <w:r w:rsidR="004F7D3A">
        <w:rPr>
          <w:rFonts w:ascii="Book Antiqua" w:hAnsi="Book Antiqua"/>
          <w:sz w:val="28"/>
          <w:szCs w:val="28"/>
        </w:rPr>
        <w:t>C</w:t>
      </w:r>
      <w:r w:rsidR="00BF0B9C">
        <w:rPr>
          <w:rFonts w:ascii="Book Antiqua" w:hAnsi="Book Antiqua"/>
          <w:sz w:val="28"/>
          <w:szCs w:val="28"/>
        </w:rPr>
        <w:t>hurch</w:t>
      </w:r>
      <w:r w:rsidR="00624FA9">
        <w:rPr>
          <w:rFonts w:ascii="Book Antiqua" w:hAnsi="Book Antiqua"/>
          <w:sz w:val="28"/>
          <w:szCs w:val="28"/>
        </w:rPr>
        <w:t>,</w:t>
      </w:r>
      <w:r w:rsidR="004F7D3A">
        <w:rPr>
          <w:rFonts w:ascii="Book Antiqua" w:hAnsi="Book Antiqua"/>
          <w:sz w:val="28"/>
          <w:szCs w:val="28"/>
        </w:rPr>
        <w:t xml:space="preserve"> His seed</w:t>
      </w:r>
      <w:r w:rsidR="00BF0B9C">
        <w:rPr>
          <w:rFonts w:ascii="Book Antiqua" w:hAnsi="Book Antiqua"/>
          <w:sz w:val="28"/>
          <w:szCs w:val="28"/>
        </w:rPr>
        <w:t>)</w:t>
      </w:r>
      <w:r w:rsidR="00F56DF8">
        <w:rPr>
          <w:rFonts w:ascii="Book Antiqua" w:hAnsi="Book Antiqua"/>
          <w:sz w:val="28"/>
          <w:szCs w:val="28"/>
        </w:rPr>
        <w:t xml:space="preserve"> and wars against those </w:t>
      </w:r>
      <w:r w:rsidR="009B35C8">
        <w:rPr>
          <w:rFonts w:ascii="Book Antiqua" w:hAnsi="Book Antiqua"/>
          <w:sz w:val="28"/>
          <w:szCs w:val="28"/>
        </w:rPr>
        <w:t>who obey God</w:t>
      </w:r>
      <w:r w:rsidR="00F56DF8">
        <w:rPr>
          <w:rFonts w:ascii="Book Antiqua" w:hAnsi="Book Antiqua"/>
          <w:sz w:val="28"/>
          <w:szCs w:val="28"/>
        </w:rPr>
        <w:t>…</w:t>
      </w:r>
      <w:r w:rsidR="00E74F61">
        <w:rPr>
          <w:rFonts w:ascii="Book Antiqua" w:hAnsi="Book Antiqua"/>
          <w:sz w:val="28"/>
          <w:szCs w:val="28"/>
        </w:rPr>
        <w:t xml:space="preserve"> </w:t>
      </w:r>
      <w:r w:rsidR="00BF0B9C">
        <w:rPr>
          <w:rFonts w:ascii="Book Antiqua" w:hAnsi="Book Antiqua"/>
          <w:sz w:val="28"/>
          <w:szCs w:val="28"/>
        </w:rPr>
        <w:t>Rev</w:t>
      </w:r>
      <w:r w:rsidR="00F56DF8">
        <w:rPr>
          <w:rFonts w:ascii="Book Antiqua" w:hAnsi="Book Antiqua"/>
          <w:sz w:val="28"/>
          <w:szCs w:val="28"/>
        </w:rPr>
        <w:t>.</w:t>
      </w:r>
      <w:r w:rsidR="00BF0B9C">
        <w:rPr>
          <w:rFonts w:ascii="Book Antiqua" w:hAnsi="Book Antiqua"/>
          <w:sz w:val="28"/>
          <w:szCs w:val="28"/>
        </w:rPr>
        <w:t xml:space="preserve"> 12:17</w:t>
      </w:r>
    </w:p>
    <w:p w14:paraId="580F5AA4" w14:textId="77777777" w:rsidR="00F56DF8" w:rsidRPr="00DE3224" w:rsidRDefault="00F56DF8" w:rsidP="00EE7316">
      <w:pPr>
        <w:tabs>
          <w:tab w:val="left" w:pos="1164"/>
          <w:tab w:val="left" w:pos="4152"/>
          <w:tab w:val="center" w:pos="5688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794EABBE" w14:textId="77777777" w:rsidR="003640E1" w:rsidRDefault="00DC6BF1" w:rsidP="002E65A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164"/>
          <w:tab w:val="left" w:pos="4152"/>
          <w:tab w:val="center" w:pos="5688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“And the dragon (Satan)</w:t>
      </w:r>
      <w:r w:rsidR="00E60669">
        <w:rPr>
          <w:rFonts w:ascii="Book Antiqua" w:hAnsi="Book Antiqua"/>
          <w:sz w:val="28"/>
          <w:szCs w:val="28"/>
        </w:rPr>
        <w:t xml:space="preserve"> was wroth </w:t>
      </w:r>
      <w:r w:rsidR="00DB6C92">
        <w:rPr>
          <w:rFonts w:ascii="Book Antiqua" w:hAnsi="Book Antiqua"/>
          <w:sz w:val="28"/>
          <w:szCs w:val="28"/>
        </w:rPr>
        <w:t xml:space="preserve">(angry, enraged) </w:t>
      </w:r>
      <w:r w:rsidR="00E60669">
        <w:rPr>
          <w:rFonts w:ascii="Book Antiqua" w:hAnsi="Book Antiqua"/>
          <w:sz w:val="28"/>
          <w:szCs w:val="28"/>
        </w:rPr>
        <w:t xml:space="preserve">with the </w:t>
      </w:r>
      <w:r w:rsidR="00DE3224">
        <w:rPr>
          <w:rFonts w:ascii="Book Antiqua" w:hAnsi="Book Antiqua"/>
          <w:sz w:val="28"/>
          <w:szCs w:val="28"/>
        </w:rPr>
        <w:t>woman</w:t>
      </w:r>
      <w:r w:rsidR="00C96543">
        <w:rPr>
          <w:rFonts w:ascii="Book Antiqua" w:hAnsi="Book Antiqua"/>
          <w:sz w:val="28"/>
          <w:szCs w:val="28"/>
        </w:rPr>
        <w:t xml:space="preserve"> (church)</w:t>
      </w:r>
      <w:r w:rsidR="00DE3224">
        <w:rPr>
          <w:rFonts w:ascii="Book Antiqua" w:hAnsi="Book Antiqua"/>
          <w:sz w:val="28"/>
          <w:szCs w:val="28"/>
        </w:rPr>
        <w:t xml:space="preserve"> and</w:t>
      </w:r>
      <w:r w:rsidR="00E60669">
        <w:rPr>
          <w:rFonts w:ascii="Book Antiqua" w:hAnsi="Book Antiqua"/>
          <w:sz w:val="28"/>
          <w:szCs w:val="28"/>
        </w:rPr>
        <w:t xml:space="preserve"> went to make war with the </w:t>
      </w:r>
      <w:r w:rsidR="00E60669" w:rsidRPr="0004543C">
        <w:rPr>
          <w:rFonts w:ascii="Book Antiqua" w:hAnsi="Book Antiqua"/>
          <w:b/>
          <w:bCs/>
          <w:i/>
          <w:iCs/>
          <w:sz w:val="28"/>
          <w:szCs w:val="28"/>
        </w:rPr>
        <w:t>remnant</w:t>
      </w:r>
      <w:r w:rsidR="00E60669">
        <w:rPr>
          <w:rFonts w:ascii="Book Antiqua" w:hAnsi="Book Antiqua"/>
          <w:sz w:val="28"/>
          <w:szCs w:val="28"/>
        </w:rPr>
        <w:t xml:space="preserve"> of her seed</w:t>
      </w:r>
      <w:r w:rsidR="00DE68F0">
        <w:rPr>
          <w:rFonts w:ascii="Book Antiqua" w:hAnsi="Book Antiqua"/>
          <w:sz w:val="28"/>
          <w:szCs w:val="28"/>
        </w:rPr>
        <w:t xml:space="preserve">, </w:t>
      </w:r>
      <w:r w:rsidR="002E65A1">
        <w:rPr>
          <w:rFonts w:ascii="Book Antiqua" w:hAnsi="Book Antiqua"/>
          <w:sz w:val="28"/>
          <w:szCs w:val="28"/>
        </w:rPr>
        <w:t>(</w:t>
      </w:r>
      <w:r w:rsidR="00C96543">
        <w:rPr>
          <w:rFonts w:ascii="Book Antiqua" w:hAnsi="Book Antiqua"/>
          <w:sz w:val="28"/>
          <w:szCs w:val="28"/>
        </w:rPr>
        <w:t>t</w:t>
      </w:r>
      <w:r w:rsidR="002E65A1">
        <w:rPr>
          <w:rFonts w:ascii="Book Antiqua" w:hAnsi="Book Antiqua"/>
          <w:sz w:val="28"/>
          <w:szCs w:val="28"/>
        </w:rPr>
        <w:t>hose that remain faithful</w:t>
      </w:r>
      <w:r w:rsidR="00C96543">
        <w:rPr>
          <w:rFonts w:ascii="Book Antiqua" w:hAnsi="Book Antiqua"/>
          <w:sz w:val="28"/>
          <w:szCs w:val="28"/>
        </w:rPr>
        <w:t xml:space="preserve"> to </w:t>
      </w:r>
      <w:r w:rsidR="003640E1">
        <w:rPr>
          <w:rFonts w:ascii="Book Antiqua" w:hAnsi="Book Antiqua"/>
          <w:sz w:val="28"/>
          <w:szCs w:val="28"/>
        </w:rPr>
        <w:t>G</w:t>
      </w:r>
      <w:r w:rsidR="00C96543">
        <w:rPr>
          <w:rFonts w:ascii="Book Antiqua" w:hAnsi="Book Antiqua"/>
          <w:sz w:val="28"/>
          <w:szCs w:val="28"/>
        </w:rPr>
        <w:t>od to the en</w:t>
      </w:r>
      <w:r w:rsidR="003640E1">
        <w:rPr>
          <w:rFonts w:ascii="Book Antiqua" w:hAnsi="Book Antiqua"/>
          <w:sz w:val="28"/>
          <w:szCs w:val="28"/>
        </w:rPr>
        <w:t>d</w:t>
      </w:r>
      <w:r w:rsidR="002E65A1">
        <w:rPr>
          <w:rFonts w:ascii="Book Antiqua" w:hAnsi="Book Antiqua"/>
          <w:sz w:val="28"/>
          <w:szCs w:val="28"/>
        </w:rPr>
        <w:t xml:space="preserve">) </w:t>
      </w:r>
      <w:r w:rsidR="00DE68F0">
        <w:rPr>
          <w:rFonts w:ascii="Book Antiqua" w:hAnsi="Book Antiqua"/>
          <w:sz w:val="28"/>
          <w:szCs w:val="28"/>
        </w:rPr>
        <w:t xml:space="preserve">which keep </w:t>
      </w:r>
      <w:r w:rsidR="00DE68F0" w:rsidRPr="0008694F">
        <w:rPr>
          <w:rFonts w:ascii="Book Antiqua" w:hAnsi="Book Antiqua"/>
          <w:i/>
          <w:iCs/>
          <w:sz w:val="28"/>
          <w:szCs w:val="28"/>
        </w:rPr>
        <w:t xml:space="preserve">the commandments of </w:t>
      </w:r>
      <w:r w:rsidR="002E65A1" w:rsidRPr="0008694F">
        <w:rPr>
          <w:rFonts w:ascii="Book Antiqua" w:hAnsi="Book Antiqua"/>
          <w:i/>
          <w:iCs/>
          <w:sz w:val="28"/>
          <w:szCs w:val="28"/>
        </w:rPr>
        <w:t>G</w:t>
      </w:r>
      <w:r w:rsidR="00DE68F0" w:rsidRPr="0008694F">
        <w:rPr>
          <w:rFonts w:ascii="Book Antiqua" w:hAnsi="Book Antiqua"/>
          <w:i/>
          <w:iCs/>
          <w:sz w:val="28"/>
          <w:szCs w:val="28"/>
        </w:rPr>
        <w:t>od, and have th</w:t>
      </w:r>
      <w:r w:rsidR="004E1BE8" w:rsidRPr="0008694F">
        <w:rPr>
          <w:rFonts w:ascii="Book Antiqua" w:hAnsi="Book Antiqua"/>
          <w:i/>
          <w:iCs/>
          <w:sz w:val="28"/>
          <w:szCs w:val="28"/>
        </w:rPr>
        <w:t>e</w:t>
      </w:r>
      <w:r w:rsidR="00DE68F0" w:rsidRPr="0008694F">
        <w:rPr>
          <w:rFonts w:ascii="Book Antiqua" w:hAnsi="Book Antiqua"/>
          <w:i/>
          <w:iCs/>
          <w:sz w:val="28"/>
          <w:szCs w:val="28"/>
        </w:rPr>
        <w:t xml:space="preserve"> testimony of </w:t>
      </w:r>
      <w:r w:rsidR="004E1BE8" w:rsidRPr="0008694F">
        <w:rPr>
          <w:rFonts w:ascii="Book Antiqua" w:hAnsi="Book Antiqua"/>
          <w:i/>
          <w:iCs/>
          <w:sz w:val="28"/>
          <w:szCs w:val="28"/>
        </w:rPr>
        <w:t>Jesus Christ</w:t>
      </w:r>
      <w:r w:rsidR="004E1BE8">
        <w:rPr>
          <w:rFonts w:ascii="Book Antiqua" w:hAnsi="Book Antiqua"/>
          <w:sz w:val="28"/>
          <w:szCs w:val="28"/>
        </w:rPr>
        <w:t>.”</w:t>
      </w:r>
    </w:p>
    <w:p w14:paraId="267CD0DF" w14:textId="2DED8876" w:rsidR="00F56DF8" w:rsidRDefault="00E60669" w:rsidP="002E65A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164"/>
          <w:tab w:val="left" w:pos="4152"/>
          <w:tab w:val="center" w:pos="5688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DE3224">
        <w:rPr>
          <w:rFonts w:ascii="Book Antiqua" w:hAnsi="Book Antiqua"/>
          <w:sz w:val="28"/>
          <w:szCs w:val="28"/>
        </w:rPr>
        <w:t>Rev</w:t>
      </w:r>
      <w:r w:rsidR="0008694F">
        <w:rPr>
          <w:rFonts w:ascii="Book Antiqua" w:hAnsi="Book Antiqua"/>
          <w:sz w:val="28"/>
          <w:szCs w:val="28"/>
        </w:rPr>
        <w:t>elation</w:t>
      </w:r>
      <w:r w:rsidR="00DE3224">
        <w:rPr>
          <w:rFonts w:ascii="Book Antiqua" w:hAnsi="Book Antiqua"/>
          <w:sz w:val="28"/>
          <w:szCs w:val="28"/>
        </w:rPr>
        <w:t xml:space="preserve"> 12:17 KJV</w:t>
      </w:r>
    </w:p>
    <w:p w14:paraId="7F08C671" w14:textId="77777777" w:rsidR="004D58AE" w:rsidRDefault="004D58AE" w:rsidP="00B20268">
      <w:pPr>
        <w:rPr>
          <w:rFonts w:ascii="Book Antiqua" w:hAnsi="Book Antiqua"/>
          <w:sz w:val="20"/>
          <w:szCs w:val="20"/>
        </w:rPr>
      </w:pPr>
    </w:p>
    <w:p w14:paraId="639428EA" w14:textId="3647E429" w:rsidR="0008694F" w:rsidRPr="0008694F" w:rsidRDefault="0008694F" w:rsidP="004D58A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“And I fell at his feet to worship him</w:t>
      </w:r>
      <w:r w:rsidR="00215C36">
        <w:rPr>
          <w:rFonts w:ascii="Book Antiqua" w:hAnsi="Book Antiqua"/>
          <w:sz w:val="28"/>
          <w:szCs w:val="28"/>
        </w:rPr>
        <w:t xml:space="preserve">. And he said unto </w:t>
      </w:r>
      <w:r w:rsidR="003E5BB5">
        <w:rPr>
          <w:rFonts w:ascii="Book Antiqua" w:hAnsi="Book Antiqua"/>
          <w:sz w:val="28"/>
          <w:szCs w:val="28"/>
        </w:rPr>
        <w:t>me,</w:t>
      </w:r>
      <w:r w:rsidR="00215C36">
        <w:rPr>
          <w:rFonts w:ascii="Book Antiqua" w:hAnsi="Book Antiqua"/>
          <w:sz w:val="28"/>
          <w:szCs w:val="28"/>
        </w:rPr>
        <w:t xml:space="preserve"> </w:t>
      </w:r>
      <w:r w:rsidR="008B1DBC">
        <w:rPr>
          <w:rFonts w:ascii="Book Antiqua" w:hAnsi="Book Antiqua"/>
          <w:sz w:val="28"/>
          <w:szCs w:val="28"/>
        </w:rPr>
        <w:t>see</w:t>
      </w:r>
      <w:r w:rsidR="00215C36">
        <w:rPr>
          <w:rFonts w:ascii="Book Antiqua" w:hAnsi="Book Antiqua"/>
          <w:sz w:val="28"/>
          <w:szCs w:val="28"/>
        </w:rPr>
        <w:t xml:space="preserve"> thou </w:t>
      </w:r>
      <w:r w:rsidR="00BD2A8F">
        <w:rPr>
          <w:rFonts w:ascii="Book Antiqua" w:hAnsi="Book Antiqua"/>
          <w:sz w:val="28"/>
          <w:szCs w:val="28"/>
        </w:rPr>
        <w:t xml:space="preserve">do it not: I am </w:t>
      </w:r>
      <w:r w:rsidR="00083A3F">
        <w:rPr>
          <w:rFonts w:ascii="Book Antiqua" w:hAnsi="Book Antiqua"/>
          <w:sz w:val="28"/>
          <w:szCs w:val="28"/>
        </w:rPr>
        <w:t>thy fellow servant, and of thy brethern, that have the testimony of Jesus</w:t>
      </w:r>
      <w:r w:rsidR="00510D63">
        <w:rPr>
          <w:rFonts w:ascii="Book Antiqua" w:hAnsi="Book Antiqua"/>
          <w:sz w:val="28"/>
          <w:szCs w:val="28"/>
        </w:rPr>
        <w:t xml:space="preserve">: worship God: for the testimony of </w:t>
      </w:r>
      <w:r w:rsidR="00063C20">
        <w:rPr>
          <w:rFonts w:ascii="Book Antiqua" w:hAnsi="Book Antiqua"/>
          <w:sz w:val="28"/>
          <w:szCs w:val="28"/>
        </w:rPr>
        <w:t>J</w:t>
      </w:r>
      <w:r w:rsidR="00510D63">
        <w:rPr>
          <w:rFonts w:ascii="Book Antiqua" w:hAnsi="Book Antiqua"/>
          <w:sz w:val="28"/>
          <w:szCs w:val="28"/>
        </w:rPr>
        <w:t xml:space="preserve">esus </w:t>
      </w:r>
      <w:r w:rsidR="00063C20">
        <w:rPr>
          <w:rFonts w:ascii="Book Antiqua" w:hAnsi="Book Antiqua"/>
          <w:sz w:val="28"/>
          <w:szCs w:val="28"/>
        </w:rPr>
        <w:t>is the spirit of prophecy. Rev. 19:10</w:t>
      </w:r>
    </w:p>
    <w:p w14:paraId="5A3577C5" w14:textId="1789248D" w:rsidR="00B703DB" w:rsidRPr="00A3379C" w:rsidRDefault="00A3379C" w:rsidP="00A3379C">
      <w:pPr>
        <w:tabs>
          <w:tab w:val="left" w:pos="4428"/>
        </w:tabs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ab/>
      </w:r>
    </w:p>
    <w:p w14:paraId="2AC7FFDE" w14:textId="4DEFDB12" w:rsidR="008A4922" w:rsidRDefault="008F23A8" w:rsidP="000D7C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8A4922">
        <w:rPr>
          <w:rFonts w:ascii="Book Antiqua" w:hAnsi="Book Antiqua"/>
          <w:sz w:val="28"/>
          <w:szCs w:val="28"/>
        </w:rPr>
        <w:t>In summary</w:t>
      </w:r>
      <w:r w:rsidR="005C60EE">
        <w:rPr>
          <w:rFonts w:ascii="Book Antiqua" w:hAnsi="Book Antiqua"/>
          <w:sz w:val="28"/>
          <w:szCs w:val="28"/>
        </w:rPr>
        <w:t xml:space="preserve">, there </w:t>
      </w:r>
      <w:r w:rsidR="00A65702">
        <w:rPr>
          <w:rFonts w:ascii="Book Antiqua" w:hAnsi="Book Antiqua"/>
          <w:sz w:val="28"/>
          <w:szCs w:val="28"/>
        </w:rPr>
        <w:t>is</w:t>
      </w:r>
      <w:r w:rsidR="00BF48B6">
        <w:rPr>
          <w:rFonts w:ascii="Book Antiqua" w:hAnsi="Book Antiqua"/>
          <w:sz w:val="28"/>
          <w:szCs w:val="28"/>
        </w:rPr>
        <w:t xml:space="preserve"> only</w:t>
      </w:r>
      <w:r w:rsidR="00C83E0C">
        <w:rPr>
          <w:rFonts w:ascii="Book Antiqua" w:hAnsi="Book Antiqua"/>
          <w:sz w:val="28"/>
          <w:szCs w:val="28"/>
        </w:rPr>
        <w:t xml:space="preserve"> </w:t>
      </w:r>
      <w:r w:rsidR="00A65702">
        <w:rPr>
          <w:rFonts w:ascii="Book Antiqua" w:hAnsi="Book Antiqua"/>
          <w:sz w:val="28"/>
          <w:szCs w:val="28"/>
        </w:rPr>
        <w:t xml:space="preserve">one of </w:t>
      </w:r>
      <w:r w:rsidR="00C83E0C">
        <w:rPr>
          <w:rFonts w:ascii="Book Antiqua" w:hAnsi="Book Antiqua"/>
          <w:sz w:val="28"/>
          <w:szCs w:val="28"/>
        </w:rPr>
        <w:t>t</w:t>
      </w:r>
      <w:r w:rsidR="00BF48B6">
        <w:rPr>
          <w:rFonts w:ascii="Book Antiqua" w:hAnsi="Book Antiqua"/>
          <w:sz w:val="28"/>
          <w:szCs w:val="28"/>
        </w:rPr>
        <w:t>wo possible choices w</w:t>
      </w:r>
      <w:r w:rsidR="00C83E0C">
        <w:rPr>
          <w:rFonts w:ascii="Book Antiqua" w:hAnsi="Book Antiqua"/>
          <w:sz w:val="28"/>
          <w:szCs w:val="28"/>
        </w:rPr>
        <w:t>h</w:t>
      </w:r>
      <w:r w:rsidR="00BF48B6">
        <w:rPr>
          <w:rFonts w:ascii="Book Antiqua" w:hAnsi="Book Antiqua"/>
          <w:sz w:val="28"/>
          <w:szCs w:val="28"/>
        </w:rPr>
        <w:t xml:space="preserve">en it comes to </w:t>
      </w:r>
      <w:r w:rsidR="00DC06CA">
        <w:rPr>
          <w:rFonts w:ascii="Book Antiqua" w:hAnsi="Book Antiqua"/>
          <w:sz w:val="28"/>
          <w:szCs w:val="28"/>
        </w:rPr>
        <w:t>following Christ</w:t>
      </w:r>
      <w:r w:rsidR="00D65F23">
        <w:rPr>
          <w:rFonts w:ascii="Book Antiqua" w:hAnsi="Book Antiqua"/>
          <w:sz w:val="28"/>
          <w:szCs w:val="28"/>
        </w:rPr>
        <w:t>’s teachings</w:t>
      </w:r>
      <w:r w:rsidR="00DC06CA">
        <w:rPr>
          <w:rFonts w:ascii="Book Antiqua" w:hAnsi="Book Antiqua"/>
          <w:sz w:val="28"/>
          <w:szCs w:val="28"/>
        </w:rPr>
        <w:t>!</w:t>
      </w:r>
      <w:r w:rsidR="005C744F">
        <w:rPr>
          <w:rFonts w:ascii="Book Antiqua" w:hAnsi="Book Antiqua"/>
          <w:sz w:val="28"/>
          <w:szCs w:val="28"/>
        </w:rPr>
        <w:t xml:space="preserve"> You can choose t</w:t>
      </w:r>
      <w:r w:rsidR="00A65702">
        <w:rPr>
          <w:rFonts w:ascii="Book Antiqua" w:hAnsi="Book Antiqua"/>
          <w:sz w:val="28"/>
          <w:szCs w:val="28"/>
        </w:rPr>
        <w:t>o</w:t>
      </w:r>
      <w:r w:rsidR="00D65F23">
        <w:rPr>
          <w:rFonts w:ascii="Book Antiqua" w:hAnsi="Book Antiqua"/>
          <w:sz w:val="28"/>
          <w:szCs w:val="28"/>
        </w:rPr>
        <w:t xml:space="preserve"> be part of the </w:t>
      </w:r>
      <w:r w:rsidR="005C744F">
        <w:rPr>
          <w:rFonts w:ascii="Book Antiqua" w:hAnsi="Book Antiqua"/>
          <w:sz w:val="28"/>
          <w:szCs w:val="28"/>
        </w:rPr>
        <w:t xml:space="preserve">chaste virgin of </w:t>
      </w:r>
      <w:r w:rsidR="00BB44A2">
        <w:rPr>
          <w:rFonts w:ascii="Book Antiqua" w:hAnsi="Book Antiqua"/>
          <w:sz w:val="28"/>
          <w:szCs w:val="28"/>
        </w:rPr>
        <w:t>R</w:t>
      </w:r>
      <w:r w:rsidR="005C744F">
        <w:rPr>
          <w:rFonts w:ascii="Book Antiqua" w:hAnsi="Book Antiqua"/>
          <w:sz w:val="28"/>
          <w:szCs w:val="28"/>
        </w:rPr>
        <w:t>evelation 12</w:t>
      </w:r>
      <w:r w:rsidR="005C60EE">
        <w:rPr>
          <w:rFonts w:ascii="Book Antiqua" w:hAnsi="Book Antiqua"/>
          <w:sz w:val="28"/>
          <w:szCs w:val="28"/>
        </w:rPr>
        <w:t xml:space="preserve"> </w:t>
      </w:r>
      <w:r w:rsidR="00BB44A2">
        <w:rPr>
          <w:rFonts w:ascii="Book Antiqua" w:hAnsi="Book Antiqua"/>
          <w:sz w:val="28"/>
          <w:szCs w:val="28"/>
        </w:rPr>
        <w:t>who is loyal to God in every way</w:t>
      </w:r>
      <w:r w:rsidR="00565660">
        <w:rPr>
          <w:rFonts w:ascii="Book Antiqua" w:hAnsi="Book Antiqua"/>
          <w:sz w:val="28"/>
          <w:szCs w:val="28"/>
        </w:rPr>
        <w:t xml:space="preserve">, </w:t>
      </w:r>
      <w:r w:rsidR="00A3379C">
        <w:rPr>
          <w:rFonts w:ascii="Book Antiqua" w:hAnsi="Book Antiqua"/>
          <w:sz w:val="28"/>
          <w:szCs w:val="28"/>
        </w:rPr>
        <w:t>or become</w:t>
      </w:r>
      <w:r w:rsidR="00E468C6">
        <w:rPr>
          <w:rFonts w:ascii="Book Antiqua" w:hAnsi="Book Antiqua"/>
          <w:sz w:val="28"/>
          <w:szCs w:val="28"/>
        </w:rPr>
        <w:t xml:space="preserve"> spiritually drunk by </w:t>
      </w:r>
      <w:r w:rsidR="00624318">
        <w:rPr>
          <w:rFonts w:ascii="Book Antiqua" w:hAnsi="Book Antiqua"/>
          <w:sz w:val="28"/>
          <w:szCs w:val="28"/>
        </w:rPr>
        <w:t>following Mystery</w:t>
      </w:r>
      <w:r w:rsidR="00E468C6">
        <w:rPr>
          <w:rFonts w:ascii="Book Antiqua" w:hAnsi="Book Antiqua"/>
          <w:sz w:val="28"/>
          <w:szCs w:val="28"/>
        </w:rPr>
        <w:t xml:space="preserve"> Babylon</w:t>
      </w:r>
      <w:r w:rsidR="00624318">
        <w:rPr>
          <w:rFonts w:ascii="Book Antiqua" w:hAnsi="Book Antiqua"/>
          <w:sz w:val="28"/>
          <w:szCs w:val="28"/>
        </w:rPr>
        <w:t>,</w:t>
      </w:r>
      <w:r w:rsidR="00931ABD">
        <w:rPr>
          <w:rFonts w:ascii="Book Antiqua" w:hAnsi="Book Antiqua"/>
          <w:sz w:val="28"/>
          <w:szCs w:val="28"/>
        </w:rPr>
        <w:t xml:space="preserve"> the Great H</w:t>
      </w:r>
      <w:r w:rsidR="00565660">
        <w:rPr>
          <w:rFonts w:ascii="Book Antiqua" w:hAnsi="Book Antiqua"/>
          <w:sz w:val="28"/>
          <w:szCs w:val="28"/>
        </w:rPr>
        <w:t xml:space="preserve">arlot </w:t>
      </w:r>
      <w:r w:rsidR="00931ABD">
        <w:rPr>
          <w:rFonts w:ascii="Book Antiqua" w:hAnsi="Book Antiqua"/>
          <w:sz w:val="28"/>
          <w:szCs w:val="28"/>
        </w:rPr>
        <w:t>and her daugh</w:t>
      </w:r>
      <w:r w:rsidR="000D7C52">
        <w:rPr>
          <w:rFonts w:ascii="Book Antiqua" w:hAnsi="Book Antiqua"/>
          <w:sz w:val="28"/>
          <w:szCs w:val="28"/>
        </w:rPr>
        <w:t>ters</w:t>
      </w:r>
      <w:r w:rsidR="00931ABD">
        <w:rPr>
          <w:rFonts w:ascii="Book Antiqua" w:hAnsi="Book Antiqua"/>
          <w:sz w:val="28"/>
          <w:szCs w:val="28"/>
        </w:rPr>
        <w:t xml:space="preserve"> of</w:t>
      </w:r>
      <w:r w:rsidR="00565660">
        <w:rPr>
          <w:rFonts w:ascii="Book Antiqua" w:hAnsi="Book Antiqua"/>
          <w:sz w:val="28"/>
          <w:szCs w:val="28"/>
        </w:rPr>
        <w:t xml:space="preserve"> </w:t>
      </w:r>
      <w:r w:rsidR="00931ABD">
        <w:rPr>
          <w:rFonts w:ascii="Book Antiqua" w:hAnsi="Book Antiqua"/>
          <w:sz w:val="28"/>
          <w:szCs w:val="28"/>
        </w:rPr>
        <w:t>R</w:t>
      </w:r>
      <w:r w:rsidR="00565660">
        <w:rPr>
          <w:rFonts w:ascii="Book Antiqua" w:hAnsi="Book Antiqua"/>
          <w:sz w:val="28"/>
          <w:szCs w:val="28"/>
        </w:rPr>
        <w:t>evelation</w:t>
      </w:r>
      <w:r w:rsidR="00931ABD">
        <w:rPr>
          <w:rFonts w:ascii="Book Antiqua" w:hAnsi="Book Antiqua"/>
          <w:sz w:val="28"/>
          <w:szCs w:val="28"/>
        </w:rPr>
        <w:t xml:space="preserve"> 17.</w:t>
      </w:r>
      <w:r w:rsidR="00BB44A2">
        <w:rPr>
          <w:rFonts w:ascii="Book Antiqua" w:hAnsi="Book Antiqua"/>
          <w:sz w:val="28"/>
          <w:szCs w:val="28"/>
        </w:rPr>
        <w:t xml:space="preserve"> </w:t>
      </w:r>
    </w:p>
    <w:p w14:paraId="3EB66416" w14:textId="77777777" w:rsidR="00B26789" w:rsidRPr="00D704F4" w:rsidRDefault="00B26789" w:rsidP="000A1FB3">
      <w:pPr>
        <w:spacing w:after="0"/>
        <w:rPr>
          <w:rFonts w:ascii="Book Antiqua" w:hAnsi="Book Antiqua"/>
          <w:sz w:val="20"/>
          <w:szCs w:val="20"/>
        </w:rPr>
      </w:pPr>
    </w:p>
    <w:p w14:paraId="555BAFEA" w14:textId="0B4F6DDC" w:rsidR="00B26789" w:rsidRDefault="00B26789" w:rsidP="006E051D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p w14:paraId="5B5B44DD" w14:textId="3EDA02F5" w:rsidR="000A1FB3" w:rsidRPr="00D704F4" w:rsidRDefault="009778F1" w:rsidP="000A1FB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“Choose ye this day whom you will serve,”</w:t>
      </w:r>
      <w:r w:rsidR="000A1FB3">
        <w:rPr>
          <w:rFonts w:ascii="Book Antiqua" w:hAnsi="Book Antiqua"/>
          <w:b/>
          <w:bCs/>
          <w:sz w:val="28"/>
          <w:szCs w:val="28"/>
        </w:rPr>
        <w:t xml:space="preserve"> Joshua 24:15</w:t>
      </w:r>
      <w:r w:rsidR="000509D9">
        <w:rPr>
          <w:rFonts w:ascii="Book Antiqua" w:hAnsi="Book Antiqua"/>
          <w:b/>
          <w:bCs/>
          <w:sz w:val="28"/>
          <w:szCs w:val="28"/>
        </w:rPr>
        <w:t>.</w:t>
      </w:r>
    </w:p>
    <w:sectPr w:rsidR="000A1FB3" w:rsidRPr="00D704F4" w:rsidSect="00FB1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3A38" w14:textId="77777777" w:rsidR="007220A8" w:rsidRDefault="007220A8" w:rsidP="00771C23">
      <w:pPr>
        <w:spacing w:after="0" w:line="240" w:lineRule="auto"/>
      </w:pPr>
      <w:r>
        <w:separator/>
      </w:r>
    </w:p>
  </w:endnote>
  <w:endnote w:type="continuationSeparator" w:id="0">
    <w:p w14:paraId="5834CD98" w14:textId="77777777" w:rsidR="007220A8" w:rsidRDefault="007220A8" w:rsidP="0077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C315" w14:textId="77777777" w:rsidR="001A6F3C" w:rsidRDefault="001A6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8502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0A6B969" w14:textId="25C6F959" w:rsidR="007C346A" w:rsidRPr="007C346A" w:rsidRDefault="007C346A">
        <w:pPr>
          <w:pStyle w:val="Footer"/>
          <w:jc w:val="center"/>
          <w:rPr>
            <w:sz w:val="20"/>
            <w:szCs w:val="20"/>
          </w:rPr>
        </w:pPr>
        <w:r w:rsidRPr="007C346A">
          <w:rPr>
            <w:sz w:val="20"/>
            <w:szCs w:val="20"/>
          </w:rPr>
          <w:fldChar w:fldCharType="begin"/>
        </w:r>
        <w:r w:rsidRPr="007C346A">
          <w:rPr>
            <w:sz w:val="20"/>
            <w:szCs w:val="20"/>
          </w:rPr>
          <w:instrText xml:space="preserve"> PAGE   \* MERGEFORMAT </w:instrText>
        </w:r>
        <w:r w:rsidRPr="007C346A">
          <w:rPr>
            <w:sz w:val="20"/>
            <w:szCs w:val="20"/>
          </w:rPr>
          <w:fldChar w:fldCharType="separate"/>
        </w:r>
        <w:r w:rsidRPr="007C346A">
          <w:rPr>
            <w:noProof/>
            <w:sz w:val="20"/>
            <w:szCs w:val="20"/>
          </w:rPr>
          <w:t>2</w:t>
        </w:r>
        <w:r w:rsidRPr="007C346A">
          <w:rPr>
            <w:noProof/>
            <w:sz w:val="20"/>
            <w:szCs w:val="20"/>
          </w:rPr>
          <w:fldChar w:fldCharType="end"/>
        </w:r>
      </w:p>
    </w:sdtContent>
  </w:sdt>
  <w:p w14:paraId="7A1DBD09" w14:textId="77777777" w:rsidR="001A6F3C" w:rsidRDefault="001A6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ACBB2" w14:textId="77777777" w:rsidR="001A6F3C" w:rsidRDefault="001A6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8B55C" w14:textId="77777777" w:rsidR="007220A8" w:rsidRDefault="007220A8" w:rsidP="00771C23">
      <w:pPr>
        <w:spacing w:after="0" w:line="240" w:lineRule="auto"/>
      </w:pPr>
      <w:r>
        <w:separator/>
      </w:r>
    </w:p>
  </w:footnote>
  <w:footnote w:type="continuationSeparator" w:id="0">
    <w:p w14:paraId="428ECC68" w14:textId="77777777" w:rsidR="007220A8" w:rsidRDefault="007220A8" w:rsidP="00771C23">
      <w:pPr>
        <w:spacing w:after="0" w:line="240" w:lineRule="auto"/>
      </w:pPr>
      <w:r>
        <w:continuationSeparator/>
      </w:r>
    </w:p>
  </w:footnote>
  <w:footnote w:id="1">
    <w:p w14:paraId="4829E882" w14:textId="120A13F0" w:rsidR="00771C23" w:rsidRPr="003D0D55" w:rsidRDefault="00771C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A6283">
        <w:rPr>
          <w:u w:val="single"/>
        </w:rPr>
        <w:t xml:space="preserve">Anderws </w:t>
      </w:r>
      <w:r w:rsidR="00E510DF">
        <w:rPr>
          <w:u w:val="single"/>
        </w:rPr>
        <w:t>Bible</w:t>
      </w:r>
      <w:r w:rsidR="005A6283">
        <w:rPr>
          <w:u w:val="single"/>
        </w:rPr>
        <w:t xml:space="preserve"> Commentary</w:t>
      </w:r>
      <w:r w:rsidR="00D4251A">
        <w:t xml:space="preserve"> (</w:t>
      </w:r>
      <w:r w:rsidR="002064C1" w:rsidRPr="00C436F7">
        <w:t>The New T</w:t>
      </w:r>
      <w:r w:rsidR="00E510DF" w:rsidRPr="00C436F7">
        <w:t>estament</w:t>
      </w:r>
      <w:r w:rsidR="00D4251A">
        <w:t>)</w:t>
      </w:r>
      <w:r w:rsidR="003D0D55">
        <w:t xml:space="preserve"> </w:t>
      </w:r>
      <w:r w:rsidR="00A971BF">
        <w:t>Ber</w:t>
      </w:r>
      <w:r w:rsidR="00F64819">
        <w:t>r</w:t>
      </w:r>
      <w:r w:rsidR="00A971BF">
        <w:t>i</w:t>
      </w:r>
      <w:r w:rsidR="00C436F7">
        <w:t>e</w:t>
      </w:r>
      <w:r w:rsidR="00A971BF">
        <w:t>n Springs MI</w:t>
      </w:r>
      <w:r w:rsidR="00F64819">
        <w:t xml:space="preserve">, </w:t>
      </w:r>
      <w:r w:rsidR="007F083E">
        <w:t>Andrews Univers</w:t>
      </w:r>
      <w:r w:rsidR="00AC6675">
        <w:t xml:space="preserve">ity Press, 2022, p. </w:t>
      </w:r>
      <w:r w:rsidR="00A971BF">
        <w:t>1971</w:t>
      </w:r>
      <w:r w:rsidR="001A4F83">
        <w:t>.</w:t>
      </w:r>
    </w:p>
  </w:footnote>
  <w:footnote w:id="2">
    <w:p w14:paraId="06FEBD66" w14:textId="43A8F6FC" w:rsidR="0062709F" w:rsidRPr="00D21F23" w:rsidRDefault="006270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u w:val="single"/>
        </w:rPr>
        <w:t>SDA Bible Commentary</w:t>
      </w:r>
      <w:r w:rsidR="00D21F23">
        <w:t>, Vol 7</w:t>
      </w:r>
      <w:r w:rsidR="00F86E24">
        <w:t>, pp.</w:t>
      </w:r>
      <w:r w:rsidR="00D21F23">
        <w:t xml:space="preserve"> </w:t>
      </w:r>
      <w:r w:rsidR="006A2082">
        <w:t>806-815</w:t>
      </w:r>
      <w:r w:rsidR="00F86E2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971D" w14:textId="77777777" w:rsidR="001A6F3C" w:rsidRDefault="001A6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EA71" w14:textId="77777777" w:rsidR="001A6F3C" w:rsidRDefault="001A6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A252" w14:textId="77777777" w:rsidR="001A6F3C" w:rsidRDefault="001A6F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84"/>
    <w:rsid w:val="00005D32"/>
    <w:rsid w:val="00007EE3"/>
    <w:rsid w:val="00010006"/>
    <w:rsid w:val="00014248"/>
    <w:rsid w:val="000144C1"/>
    <w:rsid w:val="0001714C"/>
    <w:rsid w:val="00021FEB"/>
    <w:rsid w:val="0004543C"/>
    <w:rsid w:val="000509D9"/>
    <w:rsid w:val="00056D57"/>
    <w:rsid w:val="00057ABC"/>
    <w:rsid w:val="00063C20"/>
    <w:rsid w:val="00083A3F"/>
    <w:rsid w:val="0008694F"/>
    <w:rsid w:val="000A1FB3"/>
    <w:rsid w:val="000D7B67"/>
    <w:rsid w:val="000D7C52"/>
    <w:rsid w:val="0010398D"/>
    <w:rsid w:val="0011402C"/>
    <w:rsid w:val="00114D9F"/>
    <w:rsid w:val="00152D9B"/>
    <w:rsid w:val="0015345D"/>
    <w:rsid w:val="00155794"/>
    <w:rsid w:val="0016327D"/>
    <w:rsid w:val="00166F49"/>
    <w:rsid w:val="00185E5A"/>
    <w:rsid w:val="0019144D"/>
    <w:rsid w:val="001A4F83"/>
    <w:rsid w:val="001A6F3C"/>
    <w:rsid w:val="001D69C9"/>
    <w:rsid w:val="001E6D3B"/>
    <w:rsid w:val="001F3582"/>
    <w:rsid w:val="002064C1"/>
    <w:rsid w:val="00215C36"/>
    <w:rsid w:val="002247C6"/>
    <w:rsid w:val="00230869"/>
    <w:rsid w:val="00237853"/>
    <w:rsid w:val="0024096A"/>
    <w:rsid w:val="00281882"/>
    <w:rsid w:val="00294575"/>
    <w:rsid w:val="002D6DEA"/>
    <w:rsid w:val="002E65A1"/>
    <w:rsid w:val="002F3CD1"/>
    <w:rsid w:val="002F6A48"/>
    <w:rsid w:val="003205EB"/>
    <w:rsid w:val="00322572"/>
    <w:rsid w:val="00322932"/>
    <w:rsid w:val="0033033D"/>
    <w:rsid w:val="00340143"/>
    <w:rsid w:val="00342E7A"/>
    <w:rsid w:val="00344F81"/>
    <w:rsid w:val="00345CD0"/>
    <w:rsid w:val="00357680"/>
    <w:rsid w:val="003640E1"/>
    <w:rsid w:val="00364D03"/>
    <w:rsid w:val="00372E8D"/>
    <w:rsid w:val="003866E9"/>
    <w:rsid w:val="003A47BF"/>
    <w:rsid w:val="003A591C"/>
    <w:rsid w:val="003A5CB9"/>
    <w:rsid w:val="003B2F85"/>
    <w:rsid w:val="003B6953"/>
    <w:rsid w:val="003D0D55"/>
    <w:rsid w:val="003D73FB"/>
    <w:rsid w:val="003E5BB5"/>
    <w:rsid w:val="003E72CE"/>
    <w:rsid w:val="00413984"/>
    <w:rsid w:val="004208A1"/>
    <w:rsid w:val="00425253"/>
    <w:rsid w:val="00443309"/>
    <w:rsid w:val="0045657C"/>
    <w:rsid w:val="004569CF"/>
    <w:rsid w:val="00481FF1"/>
    <w:rsid w:val="0049062B"/>
    <w:rsid w:val="00493031"/>
    <w:rsid w:val="00495389"/>
    <w:rsid w:val="004C4997"/>
    <w:rsid w:val="004D17B0"/>
    <w:rsid w:val="004D58AE"/>
    <w:rsid w:val="004E1BE8"/>
    <w:rsid w:val="004F7D3A"/>
    <w:rsid w:val="00510D63"/>
    <w:rsid w:val="00512ED2"/>
    <w:rsid w:val="00526C58"/>
    <w:rsid w:val="005356C3"/>
    <w:rsid w:val="00542E01"/>
    <w:rsid w:val="00543585"/>
    <w:rsid w:val="00545B28"/>
    <w:rsid w:val="00551C69"/>
    <w:rsid w:val="00565660"/>
    <w:rsid w:val="005661E3"/>
    <w:rsid w:val="005835BF"/>
    <w:rsid w:val="00584461"/>
    <w:rsid w:val="00596B7B"/>
    <w:rsid w:val="005A6283"/>
    <w:rsid w:val="005B35CC"/>
    <w:rsid w:val="005B61BD"/>
    <w:rsid w:val="005B778A"/>
    <w:rsid w:val="005C60EE"/>
    <w:rsid w:val="005C744F"/>
    <w:rsid w:val="005D4354"/>
    <w:rsid w:val="005F1E34"/>
    <w:rsid w:val="0060172D"/>
    <w:rsid w:val="006042E1"/>
    <w:rsid w:val="00612793"/>
    <w:rsid w:val="00621755"/>
    <w:rsid w:val="00624318"/>
    <w:rsid w:val="00624FA9"/>
    <w:rsid w:val="0062709F"/>
    <w:rsid w:val="00636344"/>
    <w:rsid w:val="00643EC8"/>
    <w:rsid w:val="00644750"/>
    <w:rsid w:val="00672C38"/>
    <w:rsid w:val="006A05FF"/>
    <w:rsid w:val="006A2082"/>
    <w:rsid w:val="006A31D3"/>
    <w:rsid w:val="006B3CFF"/>
    <w:rsid w:val="006B5D13"/>
    <w:rsid w:val="006C4302"/>
    <w:rsid w:val="006D3B72"/>
    <w:rsid w:val="006D614C"/>
    <w:rsid w:val="006D71CD"/>
    <w:rsid w:val="006E051D"/>
    <w:rsid w:val="00706EEB"/>
    <w:rsid w:val="007139C7"/>
    <w:rsid w:val="007159AE"/>
    <w:rsid w:val="007220A8"/>
    <w:rsid w:val="00722F09"/>
    <w:rsid w:val="007461F0"/>
    <w:rsid w:val="007549D0"/>
    <w:rsid w:val="00762091"/>
    <w:rsid w:val="00771C23"/>
    <w:rsid w:val="00780E26"/>
    <w:rsid w:val="007823BB"/>
    <w:rsid w:val="007A18B5"/>
    <w:rsid w:val="007A34F2"/>
    <w:rsid w:val="007B331C"/>
    <w:rsid w:val="007B4A94"/>
    <w:rsid w:val="007B611A"/>
    <w:rsid w:val="007B6627"/>
    <w:rsid w:val="007C346A"/>
    <w:rsid w:val="007D586B"/>
    <w:rsid w:val="007D685A"/>
    <w:rsid w:val="007E1809"/>
    <w:rsid w:val="007F083E"/>
    <w:rsid w:val="00803848"/>
    <w:rsid w:val="00803AB8"/>
    <w:rsid w:val="008119D5"/>
    <w:rsid w:val="0084482A"/>
    <w:rsid w:val="0088046B"/>
    <w:rsid w:val="0088447F"/>
    <w:rsid w:val="00895222"/>
    <w:rsid w:val="008A4922"/>
    <w:rsid w:val="008A5BF2"/>
    <w:rsid w:val="008A6CA2"/>
    <w:rsid w:val="008B1DBC"/>
    <w:rsid w:val="008F23A8"/>
    <w:rsid w:val="009020D4"/>
    <w:rsid w:val="0091613C"/>
    <w:rsid w:val="00922DD4"/>
    <w:rsid w:val="00923E90"/>
    <w:rsid w:val="009274AA"/>
    <w:rsid w:val="00931ABD"/>
    <w:rsid w:val="00937F6B"/>
    <w:rsid w:val="0094626A"/>
    <w:rsid w:val="00960995"/>
    <w:rsid w:val="00965527"/>
    <w:rsid w:val="009778F1"/>
    <w:rsid w:val="009946DC"/>
    <w:rsid w:val="009A3BB6"/>
    <w:rsid w:val="009B35C8"/>
    <w:rsid w:val="009F09AB"/>
    <w:rsid w:val="00A013B0"/>
    <w:rsid w:val="00A1079C"/>
    <w:rsid w:val="00A27A7C"/>
    <w:rsid w:val="00A3379C"/>
    <w:rsid w:val="00A338D0"/>
    <w:rsid w:val="00A50BC0"/>
    <w:rsid w:val="00A62D4B"/>
    <w:rsid w:val="00A6345C"/>
    <w:rsid w:val="00A65702"/>
    <w:rsid w:val="00A75757"/>
    <w:rsid w:val="00A75828"/>
    <w:rsid w:val="00A772DA"/>
    <w:rsid w:val="00A971BF"/>
    <w:rsid w:val="00AA1710"/>
    <w:rsid w:val="00AA2A86"/>
    <w:rsid w:val="00AB68BE"/>
    <w:rsid w:val="00AC6675"/>
    <w:rsid w:val="00AD1813"/>
    <w:rsid w:val="00AE2BBC"/>
    <w:rsid w:val="00AF6925"/>
    <w:rsid w:val="00B02FD9"/>
    <w:rsid w:val="00B14A69"/>
    <w:rsid w:val="00B20268"/>
    <w:rsid w:val="00B26789"/>
    <w:rsid w:val="00B27464"/>
    <w:rsid w:val="00B46D2D"/>
    <w:rsid w:val="00B66933"/>
    <w:rsid w:val="00B703DB"/>
    <w:rsid w:val="00B74A29"/>
    <w:rsid w:val="00B8365B"/>
    <w:rsid w:val="00B91F15"/>
    <w:rsid w:val="00BB44A2"/>
    <w:rsid w:val="00BB719D"/>
    <w:rsid w:val="00BC3CC9"/>
    <w:rsid w:val="00BD2A8F"/>
    <w:rsid w:val="00BF0B9C"/>
    <w:rsid w:val="00BF48B6"/>
    <w:rsid w:val="00BF65EB"/>
    <w:rsid w:val="00BF7D82"/>
    <w:rsid w:val="00C05EFC"/>
    <w:rsid w:val="00C14E8A"/>
    <w:rsid w:val="00C23B33"/>
    <w:rsid w:val="00C26102"/>
    <w:rsid w:val="00C420B2"/>
    <w:rsid w:val="00C436F7"/>
    <w:rsid w:val="00C45B3F"/>
    <w:rsid w:val="00C57408"/>
    <w:rsid w:val="00C83E0C"/>
    <w:rsid w:val="00C91CB1"/>
    <w:rsid w:val="00C94BBD"/>
    <w:rsid w:val="00C96543"/>
    <w:rsid w:val="00C979C2"/>
    <w:rsid w:val="00CA551F"/>
    <w:rsid w:val="00CB4B84"/>
    <w:rsid w:val="00CB665C"/>
    <w:rsid w:val="00CC1B2A"/>
    <w:rsid w:val="00CC27FD"/>
    <w:rsid w:val="00CD33FF"/>
    <w:rsid w:val="00CD5AD6"/>
    <w:rsid w:val="00CD6086"/>
    <w:rsid w:val="00CD6E1B"/>
    <w:rsid w:val="00D020FE"/>
    <w:rsid w:val="00D20E7E"/>
    <w:rsid w:val="00D21CFE"/>
    <w:rsid w:val="00D21F23"/>
    <w:rsid w:val="00D24403"/>
    <w:rsid w:val="00D33847"/>
    <w:rsid w:val="00D366AF"/>
    <w:rsid w:val="00D4251A"/>
    <w:rsid w:val="00D4611B"/>
    <w:rsid w:val="00D64DDF"/>
    <w:rsid w:val="00D65F23"/>
    <w:rsid w:val="00D704F4"/>
    <w:rsid w:val="00D71513"/>
    <w:rsid w:val="00DA236E"/>
    <w:rsid w:val="00DB6C92"/>
    <w:rsid w:val="00DB7CE6"/>
    <w:rsid w:val="00DC06CA"/>
    <w:rsid w:val="00DC6588"/>
    <w:rsid w:val="00DC6BF1"/>
    <w:rsid w:val="00DD0DBF"/>
    <w:rsid w:val="00DE3224"/>
    <w:rsid w:val="00DE68F0"/>
    <w:rsid w:val="00DE6C50"/>
    <w:rsid w:val="00DF6A19"/>
    <w:rsid w:val="00E10DF0"/>
    <w:rsid w:val="00E12DFB"/>
    <w:rsid w:val="00E20AB3"/>
    <w:rsid w:val="00E2672D"/>
    <w:rsid w:val="00E31225"/>
    <w:rsid w:val="00E31E8E"/>
    <w:rsid w:val="00E45000"/>
    <w:rsid w:val="00E4614D"/>
    <w:rsid w:val="00E468C6"/>
    <w:rsid w:val="00E510DF"/>
    <w:rsid w:val="00E60669"/>
    <w:rsid w:val="00E6130D"/>
    <w:rsid w:val="00E660E7"/>
    <w:rsid w:val="00E74F61"/>
    <w:rsid w:val="00E86F94"/>
    <w:rsid w:val="00EC739F"/>
    <w:rsid w:val="00ED4D0C"/>
    <w:rsid w:val="00EE65A4"/>
    <w:rsid w:val="00EE6ED1"/>
    <w:rsid w:val="00EE7316"/>
    <w:rsid w:val="00F060ED"/>
    <w:rsid w:val="00F06D48"/>
    <w:rsid w:val="00F07B9F"/>
    <w:rsid w:val="00F31641"/>
    <w:rsid w:val="00F56DF8"/>
    <w:rsid w:val="00F64819"/>
    <w:rsid w:val="00F64F94"/>
    <w:rsid w:val="00F72A18"/>
    <w:rsid w:val="00F76CD2"/>
    <w:rsid w:val="00F7760C"/>
    <w:rsid w:val="00F86872"/>
    <w:rsid w:val="00F86E24"/>
    <w:rsid w:val="00F92B9E"/>
    <w:rsid w:val="00FA4A3C"/>
    <w:rsid w:val="00FB1D7D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BA7C"/>
  <w15:chartTrackingRefBased/>
  <w15:docId w15:val="{6BFAE0CC-9930-4E1D-B497-51A83218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B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B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B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B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B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B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B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B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B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B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B8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C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C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1C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6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C"/>
  </w:style>
  <w:style w:type="paragraph" w:styleId="Footer">
    <w:name w:val="footer"/>
    <w:basedOn w:val="Normal"/>
    <w:link w:val="FooterChar"/>
    <w:uiPriority w:val="99"/>
    <w:unhideWhenUsed/>
    <w:rsid w:val="001A6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1049-CAC5-4F3F-B738-274CA92A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2024-08-06T14:05:00Z</cp:lastPrinted>
  <dcterms:created xsi:type="dcterms:W3CDTF">2024-08-06T15:46:00Z</dcterms:created>
  <dcterms:modified xsi:type="dcterms:W3CDTF">2024-08-06T15:46:00Z</dcterms:modified>
</cp:coreProperties>
</file>